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</w:rPr>
      </w:pPr>
      <w:r>
        <w:rPr>
          <w:rFonts w:ascii="Arial" w:hAnsi="Arial"/>
          <w:b/>
        </w:rPr>
        <w:t>AVVISO PUBBLICO PER L’ACCREDITAMENTO DEI SOGGETTI EROGATORI DEI SERVIZI EDUCATIVI RIVOLTI ALLA PRIMA INFANZIA DEL COMUNE DI DESENZANO DEL GARDA</w:t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b/>
        </w:rPr>
      </w:pPr>
      <w:r>
        <w:rPr>
          <w:rFonts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ab/>
        <w:tab/>
        <w:tab/>
        <w:tab/>
        <w:tab/>
      </w:r>
      <w:r>
        <w:rPr>
          <w:rFonts w:ascii="Arial" w:hAnsi="Arial"/>
          <w:b w:val="false"/>
          <w:bCs w:val="false"/>
        </w:rPr>
        <w:t xml:space="preserve">Spett.le </w:t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ab/>
        <w:tab/>
        <w:tab/>
        <w:tab/>
        <w:tab/>
        <w:t xml:space="preserve">Comune di Desenzano del Garda </w:t>
        <w:tab/>
        <w:tab/>
        <w:tab/>
        <w:tab/>
        <w:tab/>
        <w:tab/>
        <w:tab/>
        <w:tab/>
        <w:t xml:space="preserve">Area Servizi Sociali </w:t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ab/>
        <w:tab/>
        <w:tab/>
        <w:tab/>
        <w:tab/>
        <w:tab/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ab/>
        <w:tab/>
        <w:tab/>
        <w:tab/>
        <w:tab/>
        <w:t xml:space="preserve">Via Castello 80 – Via Annunciata 37 </w:t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/>
      </w:pPr>
      <w:r>
        <w:rPr>
          <w:rFonts w:ascii="Arial" w:hAnsi="Arial"/>
          <w:b w:val="false"/>
          <w:bCs w:val="false"/>
        </w:rPr>
        <w:tab/>
        <w:tab/>
        <w:tab/>
        <w:tab/>
        <w:tab/>
        <w:tab/>
        <w:t>25015 Desenzano del Garda (BS</w:t>
      </w:r>
      <w:r>
        <w:rPr>
          <w:rFonts w:ascii="Arial" w:hAnsi="Arial"/>
          <w:b w:val="false"/>
          <w:bCs w:val="false"/>
        </w:rPr>
        <w:t>)</w:t>
      </w:r>
      <w:r>
        <w:rPr>
          <w:rFonts w:ascii="Arial" w:hAnsi="Arial"/>
          <w:b w:val="false"/>
          <w:bCs w:val="false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rFonts w:ascii="Arial" w:hAnsi="Arial"/>
            <w:b w:val="false"/>
            <w:bCs w:val="false"/>
          </w:rPr>
          <w:t>protocollo@pec.comune.desenzano.brescia.i</w:t>
        </w:r>
        <w:r>
          <w:rPr>
            <w:rStyle w:val="Hyperlink"/>
            <w:rFonts w:ascii="Arial" w:hAnsi="Arial"/>
            <w:b w:val="false"/>
            <w:bCs w:val="false"/>
          </w:rPr>
          <w:t>t</w:t>
        </w:r>
      </w:hyperlink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exact" w:line="364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exact" w:line="364"/>
        <w:jc w:val="center"/>
        <w:outlineLvl w:val="0"/>
        <w:rPr>
          <w:rFonts w:ascii="Arial" w:hAnsi="Arial"/>
        </w:rPr>
      </w:pPr>
      <w:r>
        <w:rPr>
          <w:rFonts w:ascii="Arial" w:hAnsi="Arial"/>
          <w:b/>
        </w:rPr>
        <w:t>DICHIARAZIONE SOSTITUTIVA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rFonts w:ascii="Arial" w:hAnsi="Arial"/>
        </w:rPr>
      </w:pPr>
      <w:r>
        <w:rPr>
          <w:rFonts w:ascii="Arial" w:hAnsi="Arial"/>
          <w:bCs/>
        </w:rPr>
        <w:t>Ai sensi del D.P.R. 28/12/2000 N. 445</w:t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6" w:left="426"/>
        <w:rPr>
          <w:rFonts w:ascii="Arial" w:hAnsi="Arial"/>
        </w:rPr>
      </w:pPr>
      <w:r>
        <w:rPr>
          <w:rFonts w:ascii="Arial" w:hAnsi="Arial"/>
        </w:rPr>
        <w:t xml:space="preserve">IL SOTTOSCRITTO </w:t>
      </w:r>
      <w:r>
        <w:rPr>
          <w:rFonts w:ascii="Arial" w:hAnsi="Arial"/>
        </w:rPr>
        <w:t>_</w:t>
      </w:r>
      <w:r>
        <w:rPr>
          <w:rFonts w:ascii="Arial" w:hAnsi="Arial"/>
        </w:rPr>
        <w:t>___________________________________________________________________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6" w:left="426"/>
        <w:rPr>
          <w:rFonts w:ascii="Arial" w:hAnsi="Arial"/>
        </w:rPr>
      </w:pPr>
      <w:r>
        <w:rPr>
          <w:rFonts w:ascii="Arial" w:hAnsi="Arial"/>
        </w:rPr>
        <w:t>NATO A ___ ___________________________________________ IL ____________________________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6" w:left="426"/>
        <w:rPr>
          <w:rFonts w:ascii="Arial" w:hAnsi="Arial"/>
        </w:rPr>
      </w:pPr>
      <w:r>
        <w:rPr>
          <w:rFonts w:ascii="Arial" w:hAnsi="Arial"/>
        </w:rPr>
        <w:t xml:space="preserve">RESIDENTE A  ____________________________ IN </w:t>
      </w:r>
      <w:r>
        <w:rPr>
          <w:rFonts w:ascii="Arial" w:hAnsi="Arial"/>
        </w:rPr>
        <w:t>VIA ________________________</w:t>
      </w:r>
      <w:r>
        <w:rPr>
          <w:rFonts w:ascii="Arial" w:hAnsi="Arial"/>
        </w:rPr>
        <w:t xml:space="preserve"> N._____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6" w:left="426"/>
        <w:rPr>
          <w:rFonts w:ascii="Arial" w:hAnsi="Arial"/>
        </w:rPr>
      </w:pPr>
      <w:r>
        <w:rPr>
          <w:rFonts w:ascii="Arial" w:hAnsi="Arial"/>
        </w:rPr>
        <w:t>CODICE FISCALE ____________________________________________________________________</w:t>
      </w:r>
    </w:p>
    <w:p>
      <w:pPr>
        <w:pStyle w:val="Normal"/>
        <w:tabs>
          <w:tab w:val="clear" w:pos="708"/>
          <w:tab w:val="right" w:pos="9639" w:leader="none"/>
        </w:tabs>
        <w:ind w:hanging="426" w:left="426"/>
        <w:rPr>
          <w:rFonts w:ascii="Arial" w:hAnsi="Arial"/>
        </w:rPr>
      </w:pPr>
      <w:r>
        <w:rPr>
          <w:rFonts w:ascii="Arial" w:hAnsi="Arial"/>
        </w:rPr>
        <w:t>IN QUALITÀ DI ___________________</w:t>
      </w:r>
      <w:r>
        <w:rPr>
          <w:rFonts w:ascii="Arial" w:hAnsi="Arial"/>
          <w:i/>
        </w:rPr>
        <w:t>_________________________________________________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jc w:val="right"/>
        <w:rPr>
          <w:rFonts w:ascii="Arial" w:hAnsi="Arial"/>
        </w:rPr>
      </w:pPr>
      <w:r>
        <w:rPr>
          <w:rFonts w:ascii="Arial" w:hAnsi="Arial"/>
          <w:i/>
        </w:rPr>
        <w:t>(</w:t>
      </w:r>
      <w:r>
        <w:rPr>
          <w:rFonts w:ascii="Arial" w:hAnsi="Arial"/>
          <w:i/>
          <w:sz w:val="20"/>
          <w:szCs w:val="20"/>
        </w:rPr>
        <w:t>indicare la carica sociale ricoperta o, se procuratore, precisare gli estremi della procura</w:t>
      </w:r>
      <w:r>
        <w:rPr>
          <w:rFonts w:ascii="Arial" w:hAnsi="Arial"/>
          <w:i/>
        </w:rPr>
        <w:t>)</w:t>
      </w:r>
    </w:p>
    <w:p>
      <w:pPr>
        <w:pStyle w:val="Normal"/>
        <w:tabs>
          <w:tab w:val="clear" w:pos="708"/>
          <w:tab w:val="right" w:pos="9639" w:leader="none"/>
        </w:tabs>
        <w:ind w:hanging="426" w:left="426"/>
        <w:rPr>
          <w:rFonts w:ascii="Arial" w:hAnsi="Arial"/>
        </w:rPr>
      </w:pPr>
      <w:r>
        <w:rPr>
          <w:rFonts w:ascii="Arial" w:hAnsi="Arial"/>
        </w:rPr>
        <w:t>DEL SOGGETTO GESTORE __________________________________________________________</w:t>
      </w:r>
    </w:p>
    <w:p>
      <w:pPr>
        <w:pStyle w:val="Normal"/>
        <w:tabs>
          <w:tab w:val="clear" w:pos="708"/>
          <w:tab w:val="right" w:pos="9072" w:leader="none"/>
        </w:tabs>
        <w:spacing w:lineRule="auto" w:line="360"/>
        <w:jc w:val="center"/>
        <w:rPr>
          <w:rFonts w:ascii="Arial" w:hAnsi="Arial"/>
        </w:rPr>
      </w:pPr>
      <w:r>
        <w:rPr>
          <w:rFonts w:ascii="Arial" w:hAnsi="Arial"/>
          <w:i/>
          <w:sz w:val="18"/>
          <w:szCs w:val="18"/>
        </w:rPr>
        <w:t>(denominazione e ragione sociale – la denominazione inserita deve corrispondere a quella indicata nella Visura Camerale)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6" w:left="426"/>
        <w:rPr>
          <w:rFonts w:ascii="Arial" w:hAnsi="Arial"/>
        </w:rPr>
      </w:pPr>
      <w:r>
        <w:rPr>
          <w:rFonts w:ascii="Arial" w:hAnsi="Arial"/>
        </w:rPr>
        <w:t>SEDE LEGALE</w:t>
        <w:tab/>
        <w:t>________________________________________________________________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6" w:left="426"/>
        <w:rPr>
          <w:rFonts w:ascii="Arial" w:hAnsi="Arial"/>
        </w:rPr>
      </w:pPr>
      <w:r>
        <w:rPr>
          <w:rFonts w:ascii="Arial" w:hAnsi="Arial"/>
        </w:rPr>
        <w:t>SEDE OPERATIVA</w:t>
        <w:tab/>
        <w:t>____________________________________________________________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6" w:left="426"/>
        <w:rPr>
          <w:rFonts w:ascii="Arial" w:hAnsi="Arial"/>
        </w:rPr>
      </w:pPr>
      <w:r>
        <w:rPr>
          <w:rFonts w:ascii="Arial" w:hAnsi="Arial"/>
        </w:rPr>
        <w:t>DOMICILIO FISCALE</w:t>
        <w:tab/>
        <w:t>___________________________________________________________</w:t>
      </w:r>
    </w:p>
    <w:p>
      <w:pPr>
        <w:pStyle w:val="Normal"/>
        <w:tabs>
          <w:tab w:val="clear" w:pos="708"/>
          <w:tab w:val="right" w:pos="9639" w:leader="none"/>
        </w:tabs>
        <w:ind w:hanging="426" w:left="426"/>
        <w:rPr>
          <w:rFonts w:ascii="Arial" w:hAnsi="Arial"/>
        </w:rPr>
      </w:pPr>
      <w:r>
        <w:rPr>
          <w:rFonts w:ascii="Arial" w:hAnsi="Arial"/>
        </w:rPr>
        <w:t>DOMICILIO DIGITALE</w:t>
        <w:tab/>
        <w:t>________________________________________________________</w:t>
      </w:r>
    </w:p>
    <w:p>
      <w:pPr>
        <w:pStyle w:val="Normal"/>
        <w:tabs>
          <w:tab w:val="clear" w:pos="708"/>
          <w:tab w:val="center" w:pos="5812" w:leader="none"/>
          <w:tab w:val="right" w:pos="9072" w:leader="none"/>
        </w:tabs>
        <w:spacing w:lineRule="auto" w:line="360"/>
        <w:rPr>
          <w:rFonts w:ascii="Arial" w:hAnsi="Arial"/>
        </w:rPr>
      </w:pPr>
      <w:r>
        <w:rPr>
          <w:rFonts w:ascii="Arial" w:hAnsi="Arial"/>
          <w:i/>
        </w:rPr>
        <w:tab/>
        <w:t>(</w:t>
      </w:r>
      <w:r>
        <w:rPr>
          <w:rFonts w:ascii="Arial" w:hAnsi="Arial"/>
          <w:i/>
          <w:sz w:val="20"/>
          <w:szCs w:val="20"/>
        </w:rPr>
        <w:t>indicare il domicilio digitale comunicato al registro delle imprese)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5" w:left="425"/>
        <w:rPr>
          <w:rFonts w:ascii="Arial" w:hAnsi="Arial"/>
        </w:rPr>
      </w:pPr>
      <w:r>
        <w:rPr>
          <w:rFonts w:ascii="Arial" w:hAnsi="Arial"/>
        </w:rPr>
        <w:t xml:space="preserve">NUMERO DI TELEFONO __________________________ 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5" w:left="425"/>
        <w:rPr>
          <w:rFonts w:ascii="Arial" w:hAnsi="Arial"/>
        </w:rPr>
      </w:pPr>
      <w:r>
        <w:rPr>
          <w:rFonts w:ascii="Arial" w:hAnsi="Arial"/>
        </w:rPr>
        <w:t>NUMERI DI CELLULARE ___________________________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5" w:left="425"/>
        <w:rPr>
          <w:rFonts w:ascii="Arial" w:hAnsi="Arial"/>
        </w:rPr>
      </w:pPr>
      <w:r>
        <w:rPr>
          <w:rFonts w:ascii="Arial" w:hAnsi="Arial"/>
        </w:rPr>
        <w:t xml:space="preserve">E-MAIL __________________________________ </w:t>
      </w:r>
    </w:p>
    <w:p>
      <w:pPr>
        <w:pStyle w:val="Normal"/>
        <w:tabs>
          <w:tab w:val="clear" w:pos="708"/>
          <w:tab w:val="right" w:pos="9639" w:leader="none"/>
        </w:tabs>
        <w:spacing w:lineRule="auto" w:line="360"/>
        <w:ind w:hanging="425" w:left="425"/>
        <w:rPr>
          <w:rFonts w:ascii="Arial" w:hAnsi="Arial"/>
        </w:rPr>
      </w:pPr>
      <w:r>
        <w:rPr>
          <w:rFonts w:ascii="Arial" w:hAnsi="Arial"/>
        </w:rPr>
        <w:t>PEC ________________________________________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328"/>
        <w:gridCol w:w="403"/>
        <w:gridCol w:w="403"/>
        <w:gridCol w:w="406"/>
        <w:gridCol w:w="403"/>
        <w:gridCol w:w="403"/>
        <w:gridCol w:w="403"/>
        <w:gridCol w:w="401"/>
        <w:gridCol w:w="402"/>
        <w:gridCol w:w="403"/>
        <w:gridCol w:w="403"/>
        <w:gridCol w:w="403"/>
        <w:gridCol w:w="406"/>
        <w:gridCol w:w="403"/>
        <w:gridCol w:w="403"/>
        <w:gridCol w:w="403"/>
        <w:gridCol w:w="403"/>
      </w:tblGrid>
      <w:tr>
        <w:trPr/>
        <w:tc>
          <w:tcPr>
            <w:tcW w:w="3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CODICE FISCALE 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>PARTITA I.V.A.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6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before="120" w:after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Soggetto gestore delI’Unità di Offerta Sociale per la Prima Infanzia: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mc:AlternateContent>
          <mc:Choice Requires="wpg">
            <w:drawing>
              <wp:anchor behindDoc="0" distT="5080" distB="5080" distL="4445" distR="4445" simplePos="0" locked="0" layoutInCell="0" allowOverlap="1" relativeHeight="2" wp14:anchorId="27C0C28D">
                <wp:simplePos x="0" y="0"/>
                <wp:positionH relativeFrom="page">
                  <wp:posOffset>877570</wp:posOffset>
                </wp:positionH>
                <wp:positionV relativeFrom="paragraph">
                  <wp:posOffset>8654415</wp:posOffset>
                </wp:positionV>
                <wp:extent cx="100965" cy="107315"/>
                <wp:effectExtent l="4445" t="5080" r="4445" b="5080"/>
                <wp:wrapNone/>
                <wp:docPr id="1" name="Gruppo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00" cy="107280"/>
                          <a:chOff x="0" y="0"/>
                          <a:chExt cx="100800" cy="107280"/>
                        </a:xfrm>
                      </wpg:grpSpPr>
                      <wps:wsp>
                        <wps:cNvSpPr/>
                        <wps:spPr>
                          <a:xfrm>
                            <a:off x="0" y="102240"/>
                            <a:ext cx="100800" cy="72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" name="Figura a mano libera: forma 2077751011"/>
                        <wps:cNvSpPr/>
                        <wps:spPr>
                          <a:xfrm>
                            <a:off x="0" y="0"/>
                            <a:ext cx="99000" cy="104760"/>
                          </a:xfrm>
                          <a:custGeom>
                            <a:avLst/>
                            <a:gdLst>
                              <a:gd name="textAreaLeft" fmla="*/ 0 w 56160"/>
                              <a:gd name="textAreaRight" fmla="*/ 56520 w 56160"/>
                              <a:gd name="textAreaTop" fmla="*/ 0 h 59400"/>
                              <a:gd name="textAreaBottom" fmla="*/ 59760 h 59400"/>
                            </a:gdLst>
                            <a:ahLst/>
                            <a:rect l="textAreaLeft" t="textAreaTop" r="textAreaRight" b="textAreaBottom"/>
                            <a:pathLst>
                              <a:path w="159" h="168">
                                <a:moveTo>
                                  <a:pt x="0" y="7"/>
                                </a:moveTo>
                                <a:lnTo>
                                  <a:pt x="159" y="7"/>
                                </a:lnTo>
                                <a:moveTo>
                                  <a:pt x="8" y="168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6480" y="107280"/>
                            <a:ext cx="720" cy="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0" style="position:absolute;margin-left:69.1pt;margin-top:681.45pt;width:7.9pt;height:8.45pt" coordorigin="1382,13629" coordsize="158,169">
                <v:line id="shape_0" from="1382,13790" to="1540,13790" ID="Connettore diritto 1911906024" stroked="t" o:allowincell="f" style="position:absolute;mso-position-horizontal-relative:page">
                  <v:stroke color="#181818" weight="9000" joinstyle="round" endcap="flat"/>
                  <v:fill o:detectmouseclick="t" on="false"/>
                  <w10:wrap type="none"/>
                </v:line>
                <v:line id="shape_0" from="1534,13798" to="1534,13798" ID="Connettore diritto 1209983040" stroked="t" o:allowincell="f" style="position:absolute;mso-position-horizontal-relative:page">
                  <v:stroke color="#181818" weight="900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3" wp14:anchorId="27C0C28F">
                <wp:simplePos x="0" y="0"/>
                <wp:positionH relativeFrom="column">
                  <wp:posOffset>-11430</wp:posOffset>
                </wp:positionH>
                <wp:positionV relativeFrom="paragraph">
                  <wp:posOffset>20955</wp:posOffset>
                </wp:positionV>
                <wp:extent cx="152400" cy="137160"/>
                <wp:effectExtent l="3175" t="3175" r="3175" b="3175"/>
                <wp:wrapNone/>
                <wp:docPr id="3" name="Casella di tes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45000" bIns="-4500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4" path="m0,0l-2147483645,0l-2147483645,-2147483646l0,-2147483646xe" fillcolor="white" stroked="t" o:allowincell="f" style="position:absolute;margin-left:-0.9pt;margin-top:1.65pt;width:11.95pt;height:10.75pt;mso-wrap-style:none;v-text-anchor:middle" wp14:anchorId="27C0C28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5" wp14:anchorId="27C0C291">
                <wp:simplePos x="0" y="0"/>
                <wp:positionH relativeFrom="column">
                  <wp:posOffset>1089660</wp:posOffset>
                </wp:positionH>
                <wp:positionV relativeFrom="paragraph">
                  <wp:posOffset>22860</wp:posOffset>
                </wp:positionV>
                <wp:extent cx="152400" cy="137160"/>
                <wp:effectExtent l="3175" t="3175" r="3175" b="3175"/>
                <wp:wrapNone/>
                <wp:docPr id="4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45000" bIns="-4500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" path="m0,0l-2147483645,0l-2147483645,-2147483646l0,-2147483646xe" fillcolor="white" stroked="t" o:allowincell="f" style="position:absolute;margin-left:85.8pt;margin-top:1.8pt;width:11.95pt;height:10.75pt;mso-wrap-style:none;v-text-anchor:middle" wp14:anchorId="27C0C29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7" wp14:anchorId="27C0C293">
                <wp:simplePos x="0" y="0"/>
                <wp:positionH relativeFrom="column">
                  <wp:posOffset>2293620</wp:posOffset>
                </wp:positionH>
                <wp:positionV relativeFrom="paragraph">
                  <wp:posOffset>7620</wp:posOffset>
                </wp:positionV>
                <wp:extent cx="152400" cy="137160"/>
                <wp:effectExtent l="3175" t="3175" r="3175" b="3175"/>
                <wp:wrapNone/>
                <wp:docPr id="5" name="Casella di tes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45000" bIns="-4500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7" path="m0,0l-2147483645,0l-2147483645,-2147483646l0,-2147483646xe" fillcolor="white" stroked="t" o:allowincell="f" style="position:absolute;margin-left:180.6pt;margin-top:0.6pt;width:11.95pt;height:10.75pt;mso-wrap-style:none;v-text-anchor:middle" wp14:anchorId="27C0C29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9" wp14:anchorId="27C0C295">
                <wp:simplePos x="0" y="0"/>
                <wp:positionH relativeFrom="column">
                  <wp:posOffset>4411980</wp:posOffset>
                </wp:positionH>
                <wp:positionV relativeFrom="paragraph">
                  <wp:posOffset>38100</wp:posOffset>
                </wp:positionV>
                <wp:extent cx="152400" cy="137160"/>
                <wp:effectExtent l="3175" t="3175" r="3175" b="3175"/>
                <wp:wrapNone/>
                <wp:docPr id="6" name="Casella di tes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45000" bIns="-4500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8" path="m0,0l-2147483645,0l-2147483645,-2147483646l0,-2147483646xe" fillcolor="white" stroked="t" o:allowincell="f" style="position:absolute;margin-left:347.4pt;margin-top:3pt;width:11.95pt;height:10.75pt;mso-wrap-style:none;v-text-anchor:middle" wp14:anchorId="27C0C29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</w:rPr>
        <w:t xml:space="preserve">     </w:t>
      </w:r>
      <w:r>
        <w:rPr>
          <w:rFonts w:ascii="Arial" w:hAnsi="Arial"/>
        </w:rPr>
        <w:t>Asilo Nido</w:t>
        <w:tab/>
        <w:t xml:space="preserve"> </w:t>
        <w:tab/>
        <w:t>Micro nido</w:t>
        <w:tab/>
        <w:t xml:space="preserve">         Centro Prima Infanzia</w:t>
        <w:tab/>
        <w:t xml:space="preserve">     Nido Famiglia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Denominata (la denominazione inserita deve corrispondere a quella indicata nella CPE)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 xml:space="preserve">Sita nel Comune di </w:t>
      </w:r>
      <w:r>
        <w:rPr>
          <w:rFonts w:ascii="Arial" w:hAnsi="Arial"/>
        </w:rPr>
        <w:t>Desenzano del Garda</w:t>
      </w:r>
      <w:r>
        <w:rPr>
          <w:rFonts w:ascii="Arial" w:hAnsi="Arial"/>
        </w:rPr>
        <w:t xml:space="preserve"> in via/piazza</w:t>
        <w:tab/>
        <w:t>n.  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e-mail  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PEC 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Referente del soggetto richiedente: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Cognome/Nome 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Indirizzo per invio corrispondenza: ____</w:t>
      </w:r>
      <w:r>
        <w:rPr>
          <w:rFonts w:ascii="Arial" w:hAnsi="Arial"/>
        </w:rPr>
        <w:t>_____________________________________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n. tel/</w:t>
      </w:r>
      <w:r>
        <w:rPr>
          <w:rFonts w:ascii="Arial" w:hAnsi="Arial"/>
        </w:rPr>
        <w:t xml:space="preserve">cell. </w:t>
      </w:r>
      <w:r>
        <w:rPr>
          <w:rFonts w:ascii="Arial" w:hAnsi="Arial"/>
        </w:rPr>
        <w:t>__________________ email ___________________________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CHIEDE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 xml:space="preserve">l’accreditamento e la conseguente iscrizione nell’ELENCO DEI SOGGETTI </w:t>
      </w:r>
      <w:r>
        <w:rPr>
          <w:rFonts w:ascii="Arial" w:hAnsi="Arial"/>
        </w:rPr>
        <w:t>EROGATORI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EI</w:t>
      </w:r>
      <w:r>
        <w:rPr>
          <w:rFonts w:ascii="Arial" w:hAnsi="Arial"/>
        </w:rPr>
        <w:t xml:space="preserve"> SERVIZI </w:t>
      </w:r>
      <w:r>
        <w:rPr>
          <w:rFonts w:ascii="Arial" w:hAnsi="Arial"/>
        </w:rPr>
        <w:t>EDUCATIVI</w:t>
      </w:r>
      <w:r>
        <w:rPr>
          <w:rFonts w:ascii="Arial" w:hAnsi="Arial"/>
        </w:rPr>
        <w:t xml:space="preserve"> RIVOLTI ALLA PRIMA INFANZIA della predetta Unità d’Offerta Sociale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b/>
        </w:rPr>
        <w:t>SI IMPEGNA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360"/>
        <w:ind w:hanging="357" w:left="425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 xml:space="preserve">all’osservanza delle prescrizioni che potranno essere oggetto di provvedimenti del Comune </w:t>
      </w:r>
      <w:r>
        <w:rPr>
          <w:rFonts w:ascii="Arial" w:hAnsi="Arial"/>
        </w:rPr>
        <w:t>di Desenzano del Garda</w:t>
      </w:r>
      <w:r>
        <w:rPr>
          <w:rFonts w:ascii="Arial" w:hAnsi="Arial"/>
        </w:rPr>
        <w:t>, pena revoca deII’accreditamento;</w:t>
      </w:r>
    </w:p>
    <w:p>
      <w:pPr>
        <w:pStyle w:val="ListParagraph"/>
        <w:numPr>
          <w:ilvl w:val="0"/>
          <w:numId w:val="1"/>
        </w:numPr>
        <w:spacing w:lineRule="auto" w:line="276" w:before="0" w:after="360"/>
        <w:ind w:hanging="357" w:left="425"/>
        <w:contextualSpacing/>
        <w:jc w:val="both"/>
        <w:rPr>
          <w:rFonts w:ascii="Arial" w:hAnsi="Arial"/>
        </w:rPr>
      </w:pPr>
      <w:r>
        <w:rPr>
          <w:rFonts w:ascii="Arial" w:hAnsi="Arial"/>
        </w:rPr>
        <w:t>a comunicare tempestivamente, e comunque entro 15 giorni, la cessione a terzi della gestione ed eventuale successive variazioni di standard, sia strutturale che organizzativi, che abbiano ad incidere suIl’Unità di Offerta Sociale oggetto di Comunicazione Preventiva d’Esercizio.</w:t>
      </w:r>
    </w:p>
    <w:p>
      <w:pPr>
        <w:pStyle w:val="Normal"/>
        <w:spacing w:lineRule="auto" w:line="276" w:before="0" w:after="36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DICHIARA 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57" w:after="360"/>
        <w:ind w:hanging="360" w:left="428"/>
        <w:contextualSpacing/>
        <w:jc w:val="both"/>
        <w:rPr>
          <w:rFonts w:ascii="Arial" w:hAnsi="Arial"/>
        </w:rPr>
      </w:pPr>
      <w:r>
        <w:rPr>
          <w:rFonts w:ascii="Arial" w:hAnsi="Arial"/>
        </w:rPr>
        <w:t>che l’Unità di Offerta Sociale è in possesso dei requisiti previsti dalle disposizioni regionali per l’esercizio delle strutture relative alle unità d’offerta (Delibera Giunta Regionale n. XI/2929/2020, Delibera Giunta Regionale n. VII/20588/2005, Legge Regionale Lombardia 12 marzo 2008, n. 3 e successive modificazioni ed integrazioni) in quanto per la stessa: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57" w:after="360"/>
        <w:ind w:hanging="360" w:left="42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è stata presentata Comunicazione Preventiva di Esercizio (CPE) al Comune di Desenzano del Garda in data ____________________ con prot. N. _________________________________ </w:t>
      </w:r>
      <w:r>
        <w:rPr>
          <w:rFonts w:ascii="Arial" w:hAnsi="Arial"/>
          <w:b/>
        </w:rPr>
        <w:t xml:space="preserve">oppure </w:t>
      </w:r>
      <w:r>
        <w:rPr>
          <w:rFonts w:ascii="Arial" w:hAnsi="Arial"/>
        </w:rPr>
        <w:t xml:space="preserve">è in possesso di autorizzazione al funzionamento n. ___________ del ______________ 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57" w:after="360"/>
        <w:ind w:hanging="360" w:left="42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che </w:t>
      </w:r>
      <w:r>
        <w:rPr>
          <w:rFonts w:ascii="Arial" w:hAnsi="Arial"/>
        </w:rPr>
        <w:t>l’Unità d’Offerta sopra indicata è in possesso dei requisiti di accreditamento indicati nell’allegato 2 (allegare alla presente richiesta solo la scheda requisiti relativa alla tipologia di Unità d’Offerta per cui si chiede l’accreditamento debitamente datata e firmata digitalmente e completa dei relativi allegati);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57" w:after="360"/>
        <w:ind w:hanging="360" w:left="42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che </w:t>
      </w:r>
      <w:r>
        <w:rPr>
          <w:rFonts w:ascii="Arial" w:hAnsi="Arial"/>
        </w:rPr>
        <w:t xml:space="preserve"> l’organizzazione risulta iscritta alla Camera di Commercio, Industria, Artigianato e Agricoltura della provincia in cui ha sede, o ad analogo registro dello stato di appartenenza (indicare quale) _______________________, e che l’oggetto sociale dell’impresa risulta coerente con l’oggetto dei servizi/interventi oggetto del presente avviso </w:t>
      </w:r>
      <w:r>
        <w:rPr>
          <w:rFonts w:ascii="Arial" w:hAnsi="Arial"/>
          <w:b/>
        </w:rPr>
        <w:t xml:space="preserve">oppure </w:t>
      </w:r>
      <w:r>
        <w:rPr>
          <w:rFonts w:ascii="Arial" w:hAnsi="Arial"/>
        </w:rPr>
        <w:t>che l’organizzazione risulta iscritta al seguente albo o registro pubblico (specificare quale) ____________________________________________________</w:t>
      </w:r>
      <w:r>
        <w:rPr>
          <w:rFonts w:ascii="Arial" w:hAnsi="Arial"/>
        </w:rPr>
        <w:t>_.</w:t>
      </w:r>
    </w:p>
    <w:p>
      <w:pPr>
        <w:pStyle w:val="Normal"/>
        <w:spacing w:lineRule="auto" w:line="276" w:before="0" w:after="2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DICHIARA,</w:t>
      </w:r>
      <w:r>
        <w:rPr>
          <w:rFonts w:ascii="Arial" w:hAnsi="Arial"/>
          <w:bCs/>
        </w:rPr>
        <w:t xml:space="preserve"> inoltre: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>
          <w:rFonts w:ascii="Arial" w:hAnsi="Arial"/>
          <w:sz w:val="24"/>
          <w:szCs w:val="24"/>
        </w:rPr>
      </w:pPr>
      <w:r>
        <w:rPr>
          <w:rFonts w:cs="Lato Medium" w:ascii="Arial" w:hAnsi="Arial"/>
          <w:color w:val="000000"/>
          <w:sz w:val="24"/>
          <w:szCs w:val="24"/>
          <w:lang w:eastAsia="zh-CN"/>
        </w:rPr>
        <w:t>non aver riportato condanna definitiva per reati gravi in danno dello Stato o della comunità che incidono sulla moralità professionale;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>
          <w:rFonts w:ascii="Arial" w:hAnsi="Arial"/>
          <w:sz w:val="24"/>
          <w:szCs w:val="24"/>
        </w:rPr>
      </w:pPr>
      <w:r>
        <w:rPr>
          <w:rFonts w:cs="Lato Medium" w:ascii="Arial" w:hAnsi="Arial"/>
          <w:color w:val="000000"/>
          <w:sz w:val="24"/>
          <w:szCs w:val="24"/>
        </w:rPr>
        <w:t>l’assenza di procedimenti penali pendenti per fatti imputabili alla gestione dell’unità di offerta oggetto dell’istanza;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>
          <w:rFonts w:ascii="Arial" w:hAnsi="Arial"/>
          <w:sz w:val="24"/>
          <w:szCs w:val="24"/>
        </w:rPr>
      </w:pPr>
      <w:r>
        <w:rPr>
          <w:rFonts w:cs="Lato Medium" w:ascii="Arial" w:hAnsi="Arial"/>
          <w:color w:val="000000"/>
          <w:sz w:val="24"/>
          <w:szCs w:val="24"/>
        </w:rPr>
        <w:t>non aver riportato condanna definitiva per reati gravi in danno dello Stato o della comunità che incidono sulla moralità professionale;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>
          <w:rFonts w:ascii="Arial" w:hAnsi="Arial"/>
          <w:sz w:val="24"/>
          <w:szCs w:val="24"/>
        </w:rPr>
      </w:pPr>
      <w:r>
        <w:rPr>
          <w:rFonts w:cs="Lato Medium" w:ascii="Arial" w:hAnsi="Arial"/>
          <w:color w:val="000000"/>
          <w:sz w:val="24"/>
          <w:szCs w:val="24"/>
        </w:rPr>
        <w:t>non aver riportato condanne penali per fatti imputabili all’esercizio di unità d’offerta del sistema sanitario, sociosanitario e sociale;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>
          <w:rFonts w:ascii="Arial" w:hAnsi="Arial"/>
          <w:sz w:val="24"/>
          <w:szCs w:val="24"/>
        </w:rPr>
      </w:pPr>
      <w:r>
        <w:rPr>
          <w:rFonts w:cs="Lato Medium" w:ascii="Arial" w:hAnsi="Arial"/>
          <w:color w:val="000000"/>
          <w:sz w:val="24"/>
          <w:szCs w:val="24"/>
        </w:rPr>
        <w:t>non essere incorso nella applicazione della pena accessoria della interdizione da una professione o da un’arte e interdizione dagli uffici direttivi delle persone giuridiche e delle imprese;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>
          <w:rFonts w:ascii="Arial" w:hAnsi="Arial"/>
          <w:sz w:val="24"/>
          <w:szCs w:val="24"/>
        </w:rPr>
      </w:pPr>
      <w:r>
        <w:rPr>
          <w:rFonts w:cs="Lato Medium" w:ascii="Arial" w:hAnsi="Arial"/>
          <w:color w:val="000000"/>
          <w:sz w:val="24"/>
          <w:szCs w:val="24"/>
        </w:rPr>
        <w:t>non essere sottoposto a procedimento per l’applicazione di una misura di prevenzione;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>
          <w:rFonts w:ascii="Arial" w:hAnsi="Arial"/>
          <w:sz w:val="24"/>
          <w:szCs w:val="24"/>
        </w:rPr>
      </w:pPr>
      <w:r>
        <w:rPr>
          <w:rFonts w:cs="Lato Medium" w:ascii="Arial" w:hAnsi="Arial"/>
          <w:bCs/>
          <w:color w:val="000000"/>
          <w:sz w:val="24"/>
          <w:szCs w:val="24"/>
        </w:rPr>
        <w:t>non avere provocato, per fatti imputabili a colpa del soggetto gestore, accertata giudizialmente, la risoluzione dei contratti di accreditamento o convenzioni, stipulati negli ultimi dieci anni, per la gestione della medesima unità d’offerta;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/>
      </w:pPr>
      <w:r>
        <w:rPr>
          <w:rStyle w:val="Normaltextrun"/>
          <w:rFonts w:cs="Lato Medium" w:ascii="Arial" w:hAnsi="Arial"/>
          <w:color w:val="000000"/>
          <w:sz w:val="24"/>
          <w:szCs w:val="24"/>
          <w:shd w:fill="FFFFFF" w:val="clear"/>
        </w:rPr>
        <w:t>l’inesistenza di alcun divieto di contrarre con la pubblica amministrazione;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/>
      </w:pPr>
      <w:r>
        <w:rPr>
          <w:rStyle w:val="Normaltextrun"/>
          <w:rFonts w:cs="Lato Medium" w:ascii="Arial" w:hAnsi="Arial"/>
          <w:color w:val="000000"/>
          <w:sz w:val="24"/>
          <w:szCs w:val="24"/>
          <w:shd w:fill="FFFFFF" w:val="clear"/>
        </w:rPr>
        <w:t>l’insussistenza delle cause di esclusione automatica di cui all’articolo 94 del Codice dei Contratti Pubblici D.Lgs. 36/2023;</w:t>
      </w:r>
    </w:p>
    <w:p>
      <w:pPr>
        <w:pStyle w:val="Normal"/>
        <w:numPr>
          <w:ilvl w:val="0"/>
          <w:numId w:val="3"/>
        </w:numPr>
        <w:spacing w:lineRule="exact" w:line="340" w:before="0" w:after="120"/>
        <w:ind w:hanging="284" w:left="284"/>
        <w:jc w:val="both"/>
        <w:rPr/>
      </w:pPr>
      <w:r>
        <w:rPr>
          <w:rStyle w:val="Normaltextrun"/>
          <w:rFonts w:cs="Lato Medium" w:ascii="Arial" w:hAnsi="Arial"/>
          <w:color w:val="000000"/>
          <w:sz w:val="24"/>
          <w:szCs w:val="24"/>
        </w:rPr>
        <w:t>l’osservanza di quanto previsto dall’art. 25bis del DPR 313/2002 ovvero di aver verificato, per il personale impiegato nell’unità di offerta sociale, l'inesistenza di condanne per taluno dei reati di cui agli articoli 600-bis, 600-ter, 600-quater, 600-quinquies e 609-undecies del codice penale, ovvero l'irrogazione di sanzioni interdittive all'esercizio di attività che comportino contatti diretti e regolari con minori.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0" w:after="360"/>
        <w:ind w:hanging="0" w:left="428"/>
        <w:contextualSpacing/>
        <w:jc w:val="both"/>
        <w:rPr>
          <w:rFonts w:ascii="Arial" w:hAnsi="Arial"/>
          <w:bCs/>
          <w:color w:val="FF0000"/>
        </w:rPr>
      </w:pPr>
      <w:r>
        <w:rPr>
          <w:rFonts w:ascii="Arial" w:hAnsi="Arial"/>
          <w:bCs/>
          <w:color w:val="FF0000"/>
        </w:rPr>
      </w:r>
    </w:p>
    <w:p>
      <w:pPr>
        <w:pStyle w:val="ListParagrap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hanging="357" w:left="425"/>
        <w:contextualSpacing w:val="false"/>
        <w:jc w:val="both"/>
        <w:rPr>
          <w:rFonts w:ascii="Arial" w:hAnsi="Arial"/>
        </w:rPr>
      </w:pPr>
      <w:r>
        <mc:AlternateContent>
          <mc:Choice Requires="wps">
            <w:drawing>
              <wp:anchor behindDoc="0" distT="3175" distB="3175" distL="3810" distR="2540" simplePos="0" locked="0" layoutInCell="1" allowOverlap="1" relativeHeight="13" wp14:anchorId="27C0C2A7">
                <wp:simplePos x="0" y="0"/>
                <wp:positionH relativeFrom="column">
                  <wp:posOffset>278765</wp:posOffset>
                </wp:positionH>
                <wp:positionV relativeFrom="paragraph">
                  <wp:posOffset>-6985</wp:posOffset>
                </wp:positionV>
                <wp:extent cx="203835" cy="179705"/>
                <wp:effectExtent l="3810" t="3175" r="2540" b="3175"/>
                <wp:wrapNone/>
                <wp:docPr id="7" name="Casella di testo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2520" bIns="-252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1" path="m0,0l-2147483645,0l-2147483645,-2147483646l0,-2147483646xe" fillcolor="white" stroked="t" o:allowincell="f" style="position:absolute;margin-left:21.95pt;margin-top:-0.6pt;width:16pt;height:14.1pt;flip:y;mso-wrap-style:none;v-text-anchor:middle" wp14:anchorId="27C0C2A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810" distR="2540" simplePos="0" locked="0" layoutInCell="1" allowOverlap="1" relativeHeight="15" wp14:anchorId="27C0C2A9">
                <wp:simplePos x="0" y="0"/>
                <wp:positionH relativeFrom="column">
                  <wp:posOffset>1962785</wp:posOffset>
                </wp:positionH>
                <wp:positionV relativeFrom="paragraph">
                  <wp:posOffset>12065</wp:posOffset>
                </wp:positionV>
                <wp:extent cx="203835" cy="179705"/>
                <wp:effectExtent l="3810" t="3175" r="2540" b="3175"/>
                <wp:wrapNone/>
                <wp:docPr id="8" name="Casella di testo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2520" bIns="-252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1" path="m0,0l-2147483645,0l-2147483645,-2147483646l0,-2147483646xe" fillcolor="white" stroked="t" o:allowincell="f" style="position:absolute;margin-left:154.55pt;margin-top:0.95pt;width:16pt;height:14.1pt;flip:y;mso-wrap-style:none;v-text-anchor:middle" wp14:anchorId="27C0C2A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</w:rPr>
        <w:t xml:space="preserve">       </w:t>
      </w:r>
      <w:r>
        <w:rPr>
          <w:rFonts w:ascii="Arial" w:hAnsi="Arial"/>
        </w:rPr>
        <w:t>di essere soggetto o         non essere soggetto agli adempimenti previsti della Legge 68 del 12/03/99;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hanging="357" w:left="425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di aver letto gli atti relativi alla procedura di accreditamento che si impegna a rispettare;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hanging="357" w:left="425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 xml:space="preserve">di accettare, senza condizione o riserva alcuna, tutte le norme e le disposizioni contenute nell’avviso pubblico di accreditamento e la perfetta conoscenza delle norme generali e particolari che regolano la procedura oltre che di tutti gli obblighi derivanti dalle prescrizioni dell’avviso pubblico di accreditamento, di tutte le condizioni locali, nonché delle circostanze generali;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hanging="709" w:left="709"/>
        <w:contextualSpacing w:val="false"/>
        <w:jc w:val="both"/>
        <w:rPr>
          <w:rFonts w:ascii="Arial" w:hAnsi="Arial"/>
        </w:rPr>
      </w:pPr>
      <w:r>
        <w:rPr>
          <w:rFonts w:cs="Calibri" w:ascii="Arial" w:hAnsi="Arial"/>
        </w:rPr>
        <w:t xml:space="preserve">di </w:t>
      </w:r>
      <w:r>
        <w:rPr>
          <w:rFonts w:ascii="Arial" w:hAnsi="Arial"/>
        </w:rPr>
        <w:t>autorizzare</w:t>
      </w:r>
      <w:r>
        <w:rPr>
          <w:rFonts w:cs="Calibri" w:ascii="Arial" w:hAnsi="Arial"/>
        </w:rPr>
        <w:t xml:space="preserve"> il Comune di </w:t>
      </w:r>
      <w:r>
        <w:rPr>
          <w:rFonts w:cs="Calibri" w:ascii="Arial" w:hAnsi="Arial"/>
        </w:rPr>
        <w:t>Desenzano del Garda</w:t>
      </w:r>
      <w:r>
        <w:rPr>
          <w:rFonts w:cs="Calibri" w:ascii="Arial" w:hAnsi="Arial"/>
        </w:rPr>
        <w:t>, qualora altri richiedenti l’iscrizione o iscritti all’elenco esercitassero la facoltà di “accesso agli atti”, a rilasciare copia di tutta la documentazione presentata per l’iscrizione alI’eIenco dei soggetti privati accreditati per l’erogazione di servizi socio-educativi rivolti alla prima infanzia;</w:t>
      </w:r>
      <w:r>
        <mc:AlternateContent>
          <mc:Choice Requires="wps">
            <w:drawing>
              <wp:anchor behindDoc="0" distT="5080" distB="5080" distL="5080" distR="5080" simplePos="0" locked="0" layoutInCell="1" allowOverlap="1" relativeHeight="11" wp14:anchorId="27C0C2AB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5080" t="5080" r="5080" b="5080"/>
                <wp:wrapNone/>
                <wp:docPr id="9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fillcolor="white" stroked="t" o:allowincell="f" style="position:absolute;margin-left:15.15pt;margin-top:3.95pt;width:11.35pt;height:9.05pt;mso-wrap-style:none;v-text-anchor:middle" wp14:anchorId="27C0C2AB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80"/>
        <w:ind w:left="708"/>
        <w:jc w:val="both"/>
        <w:rPr>
          <w:rFonts w:ascii="Arial" w:hAnsi="Arial"/>
        </w:rPr>
      </w:pPr>
      <w:r>
        <w:rPr>
          <w:rFonts w:ascii="Arial" w:hAnsi="Arial"/>
          <w:b/>
        </w:rPr>
        <w:t>ovvero</w:t>
      </w:r>
    </w:p>
    <w:p>
      <w:pPr>
        <w:pStyle w:val="Normal"/>
        <w:spacing w:lineRule="auto" w:line="276" w:before="0" w:after="240"/>
        <w:ind w:left="709"/>
        <w:jc w:val="both"/>
        <w:rPr>
          <w:rFonts w:ascii="Arial" w:hAnsi="Arial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2" wp14:anchorId="27C0C2AD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5080" t="5080" r="5080" b="5080"/>
                <wp:wrapNone/>
                <wp:docPr id="10" name="Rettangol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4" path="m0,0l-2147483645,0l-2147483645,-2147483646l0,-2147483646xe" fillcolor="white" stroked="t" o:allowincell="f" style="position:absolute;margin-left:16.95pt;margin-top:3.15pt;width:11.35pt;height:9.05pt;mso-wrap-style:none;v-text-anchor:middle" wp14:anchorId="27C0C2A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Calibri" w:ascii="Arial" w:hAnsi="Arial"/>
        </w:rPr>
        <w:t xml:space="preserve">di non autorizzare il Comune di </w:t>
      </w:r>
      <w:r>
        <w:rPr>
          <w:rFonts w:cs="Calibri" w:ascii="Arial" w:hAnsi="Arial"/>
        </w:rPr>
        <w:t>Desenzano del Garda</w:t>
      </w:r>
      <w:r>
        <w:rPr>
          <w:rFonts w:cs="Calibri" w:ascii="Arial" w:hAnsi="Arial"/>
        </w:rPr>
        <w:t>, qualora altri richiedenti l’iscrizione o iscritti all’elenco esercitassero la facoltà di “accesso agli atti”, a rilasciare copia della documentazione;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hanging="357" w:left="425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 xml:space="preserve">di attenersi al rispetto dei contratti di categoria dei lavoratori dipendenti, di rispettare le norme che regolano i contratti di Iavoro e di presentare, su richiesta del Comune in qualsiasi momento del periodo di accreditamento, copia di tutti i documenti atti a verificare la corretta corresponsione dei salari, nonché dei versamenti contributivi; 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hanging="357" w:left="425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 xml:space="preserve">di impegnarsi a stipulare apposita polizza assicurativa RC verso gli utenti e verso terzi per danni cagionati nell’esercizio deII’accreditamento; 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hanging="357" w:left="425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 xml:space="preserve">di impegnarsi a mettere a disposizione in numero adeguato figure professionali competenti, in possesso dei titoli di studio previsti per Iegge e a garantire la frequenza di corsi di formazione e aggiornamento del suddetto personale; 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hanging="357" w:left="425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di aver preso visione e di accettare il trattamento dei dati personali di cui al punto 1</w:t>
      </w:r>
      <w:r>
        <w:rPr>
          <w:rFonts w:ascii="Arial" w:hAnsi="Arial"/>
        </w:rPr>
        <w:t>0</w:t>
      </w:r>
      <w:r>
        <w:rPr>
          <w:rFonts w:ascii="Arial" w:hAnsi="Arial"/>
        </w:rPr>
        <w:t xml:space="preserve"> dell’avviso in oggetto.</w:t>
      </w:r>
    </w:p>
    <w:p>
      <w:pPr>
        <w:pStyle w:val="Normal"/>
        <w:spacing w:lineRule="auto" w:line="240" w:before="0" w:after="12"/>
        <w:jc w:val="both"/>
        <w:rPr>
          <w:rFonts w:ascii="Arial" w:hAnsi="Arial"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>Allega alla presente fotocopia non autenticata di un documento di identità.</w:t>
      </w:r>
    </w:p>
    <w:p>
      <w:pPr>
        <w:pStyle w:val="Normal"/>
        <w:spacing w:lineRule="auto" w:line="240" w:before="0" w:after="12"/>
        <w:jc w:val="both"/>
        <w:rPr>
          <w:rFonts w:ascii="Arial" w:hAnsi="Arial"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12"/>
        <w:jc w:val="both"/>
        <w:rPr>
          <w:rFonts w:ascii="Arial" w:hAnsi="Arial"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>A pena di irricevibilità il presente modulo deve essere inviato in formato PDF e deve essere firmato digitalmente dal legale rappresentante.</w:t>
      </w:r>
    </w:p>
    <w:p>
      <w:pPr>
        <w:pStyle w:val="Normal"/>
        <w:spacing w:lineRule="auto" w:line="240" w:before="0" w:after="12"/>
        <w:jc w:val="both"/>
        <w:rPr>
          <w:rFonts w:ascii="Arial" w:hAnsi="Arial"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12"/>
        <w:jc w:val="both"/>
        <w:rPr>
          <w:rFonts w:ascii="Arial" w:hAnsi="Arial"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>E’ vietato modificare il testo delle dichiarazioni riportate nel presente modulo.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ascii="Arial" w:hAnsi="Arial"/>
        </w:rPr>
        <w:t>data ______________</w:t>
      </w:r>
    </w:p>
    <w:p>
      <w:pPr>
        <w:pStyle w:val="Normal"/>
        <w:spacing w:lineRule="auto" w:line="480"/>
        <w:ind w:left="3686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>
        <w:rPr>
          <w:rFonts w:ascii="Arial" w:hAnsi="Arial"/>
        </w:rPr>
        <w:t>Firma digitale del Legale Rappresentante</w:t>
      </w:r>
    </w:p>
    <w:p>
      <w:pPr>
        <w:pStyle w:val="Normal"/>
        <w:spacing w:lineRule="auto" w:line="480"/>
        <w:ind w:left="3686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480"/>
        <w:ind w:left="3686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Paragraph"/>
        <w:spacing w:beforeAutospacing="0" w:before="0" w:afterAutospacing="0" w:after="0"/>
        <w:ind w:right="285"/>
        <w:textAlignment w:val="baseline"/>
        <w:rPr>
          <w:rStyle w:val="Eop"/>
          <w:rFonts w:ascii="Arial" w:hAnsi="Arial" w:cs="Segoe UI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Lato Medium">
    <w:charset w:val="01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alibri" w:hAnsi="Calibri" w:cs="Calibri" w:asciiTheme="minorHAnsi" w:cstheme="minorHAnsi" w:hAnsiTheme="minorHAnsi"/>
      </w:rPr>
    </w:pPr>
    <w:r>
      <w:rPr/>
      <w:tab/>
      <w:tab/>
    </w:r>
    <w:r>
      <w:rPr>
        <w:rFonts w:cs="Calibri" w:ascii="Calibri" w:hAnsi="Calibri" w:asciiTheme="minorHAnsi" w:cstheme="minorHAnsi" w:hAnsiTheme="minorHAnsi"/>
        <w:b/>
        <w:sz w:val="16"/>
      </w:rPr>
      <w:t>MODELLO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2.45pt;height:10.05pt" o:bullet="t">
        <v:imagedata r:id="rId1" o:title=""/>
      </v:shape>
    </w:pict>
  </w:numPicBullet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ato Medium" w:hAnsi="Lato Medium" w:cs="Lato Medium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ato Medium" w:hAnsi="Lato Medium" w:cs="Lato Medium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62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qFormat/>
    <w:rsid w:val="005b50b3"/>
    <w:pPr>
      <w:keepNext w:val="true"/>
      <w:widowControl w:val="false"/>
      <w:spacing w:lineRule="exact" w:line="364"/>
      <w:jc w:val="both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Titolo3Carattere"/>
    <w:qFormat/>
    <w:rsid w:val="005b50b3"/>
    <w:pPr>
      <w:keepNext w:val="true"/>
      <w:spacing w:lineRule="atLeast" w:line="240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Titolo4Carattere"/>
    <w:qFormat/>
    <w:rsid w:val="005b50b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itolo5Carattere"/>
    <w:qFormat/>
    <w:rsid w:val="005b50b3"/>
    <w:pPr>
      <w:keepNext w:val="true"/>
      <w:ind w:right="-90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itolo6Carattere"/>
    <w:qFormat/>
    <w:rsid w:val="005b50b3"/>
    <w:pPr>
      <w:keepNext w:val="true"/>
      <w:spacing w:lineRule="auto" w:line="480"/>
      <w:ind w:left="708" w:right="-387"/>
      <w:jc w:val="both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5b50b3"/>
    <w:rPr>
      <w:rFonts w:ascii="Times New Roman" w:hAnsi="Times New Roman" w:eastAsia="Times New Roman" w:cs="Times New Roman"/>
      <w:b/>
      <w:sz w:val="28"/>
      <w:szCs w:val="20"/>
      <w:lang w:eastAsia="it-IT"/>
    </w:rPr>
  </w:style>
  <w:style w:type="character" w:styleId="Titolo3Carattere" w:customStyle="1">
    <w:name w:val="Titolo 3 Carattere"/>
    <w:basedOn w:val="DefaultParagraphFont"/>
    <w:qFormat/>
    <w:rsid w:val="005b50b3"/>
    <w:rPr>
      <w:rFonts w:ascii="Times New Roman" w:hAnsi="Times New Roman" w:eastAsia="Times New Roman" w:cs="Times New Roman"/>
      <w:b/>
      <w:bCs/>
      <w:color w:val="000000"/>
      <w:sz w:val="24"/>
      <w:szCs w:val="24"/>
      <w:lang w:eastAsia="it-IT"/>
    </w:rPr>
  </w:style>
  <w:style w:type="character" w:styleId="Titolo4Carattere" w:customStyle="1">
    <w:name w:val="Titolo 4 Carattere"/>
    <w:basedOn w:val="DefaultParagraphFont"/>
    <w:qFormat/>
    <w:rsid w:val="005b50b3"/>
    <w:rPr>
      <w:rFonts w:ascii="Times New Roman" w:hAnsi="Times New Roman" w:eastAsia="Times New Roman" w:cs="Times New Roman"/>
      <w:b/>
      <w:bCs/>
      <w:sz w:val="28"/>
      <w:szCs w:val="28"/>
      <w:lang w:eastAsia="it-IT"/>
    </w:rPr>
  </w:style>
  <w:style w:type="character" w:styleId="Titolo5Carattere" w:customStyle="1">
    <w:name w:val="Titolo 5 Carattere"/>
    <w:basedOn w:val="DefaultParagraphFont"/>
    <w:qFormat/>
    <w:rsid w:val="005b50b3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itolo6Carattere" w:customStyle="1">
    <w:name w:val="Titolo 6 Carattere"/>
    <w:basedOn w:val="DefaultParagraphFont"/>
    <w:qFormat/>
    <w:rsid w:val="005b50b3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IntestazioneCarattere" w:customStyle="1">
    <w:name w:val="Intestazione Carattere"/>
    <w:basedOn w:val="DefaultParagraphFont"/>
    <w:qFormat/>
    <w:rsid w:val="005b50b3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Rientrocorpodeltesto3Carattere" w:customStyle="1">
    <w:name w:val="Rientro corpo del testo 3 Carattere"/>
    <w:basedOn w:val="DefaultParagraphFont"/>
    <w:link w:val="BodyTextIndent3"/>
    <w:qFormat/>
    <w:rsid w:val="005b50b3"/>
    <w:rPr>
      <w:rFonts w:ascii="Times New Roman" w:hAnsi="Times New Roman" w:eastAsia="Times New Roman" w:cs="Times New Roman"/>
      <w:i/>
      <w:iCs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5b50b3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5b50b3"/>
    <w:rPr>
      <w:rFonts w:ascii="Times New Roman" w:hAnsi="Times New Roman" w:eastAsia="Times New Roman" w:cs="Times New Roman"/>
      <w:vanish/>
      <w:sz w:val="24"/>
      <w:szCs w:val="20"/>
      <w:lang w:eastAsia="it-IT"/>
    </w:rPr>
  </w:style>
  <w:style w:type="character" w:styleId="Pagenumber">
    <w:name w:val="page number"/>
    <w:qFormat/>
    <w:rsid w:val="005b50b3"/>
    <w:rPr>
      <w:sz w:val="20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5b50b3"/>
    <w:rPr>
      <w:rFonts w:ascii="Times New Roman" w:hAnsi="Times New Roman" w:eastAsia="Times New Roman" w:cs="Times New Roman"/>
      <w:szCs w:val="24"/>
      <w:lang w:eastAsia="it-IT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5b50b3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itoloCarattere" w:customStyle="1">
    <w:name w:val="Titolo Carattere"/>
    <w:basedOn w:val="DefaultParagraphFont"/>
    <w:qFormat/>
    <w:rsid w:val="005b50b3"/>
    <w:rPr>
      <w:rFonts w:ascii="Times New Roman" w:hAnsi="Times New Roman" w:eastAsia="Times New Roman" w:cs="Times New Roman"/>
      <w:i/>
      <w:color w:val="FFFFFF"/>
      <w:sz w:val="44"/>
      <w:szCs w:val="20"/>
      <w:u w:val="single"/>
      <w:shd w:fill="BFBFBF" w:val="clear"/>
      <w:lang w:eastAsia="it-IT"/>
    </w:rPr>
  </w:style>
  <w:style w:type="character" w:styleId="Rientrocorpodeltesto2Carattere" w:customStyle="1">
    <w:name w:val="Rientro corpo del testo 2 Carattere"/>
    <w:basedOn w:val="DefaultParagraphFont"/>
    <w:link w:val="BodyTextIndent2"/>
    <w:qFormat/>
    <w:rsid w:val="005b50b3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Hyperlink" w:customStyle="1">
    <w:name w:val="Hyperlink"/>
    <w:rsid w:val="005b50b3"/>
    <w:rPr>
      <w:color w:val="0000FF"/>
      <w:u w:val="single"/>
    </w:rPr>
  </w:style>
  <w:style w:type="character" w:styleId="Annotationreference">
    <w:name w:val="annotation reference"/>
    <w:semiHidden/>
    <w:qFormat/>
    <w:rsid w:val="005b50b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semiHidden/>
    <w:qFormat/>
    <w:rsid w:val="005b50b3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semiHidden/>
    <w:qFormat/>
    <w:rsid w:val="005b50b3"/>
    <w:rPr>
      <w:rFonts w:ascii="Tahoma" w:hAnsi="Tahoma" w:eastAsia="Times New Roman" w:cs="Tahoma"/>
      <w:sz w:val="16"/>
      <w:szCs w:val="16"/>
      <w:lang w:eastAsia="it-IT"/>
    </w:rPr>
  </w:style>
  <w:style w:type="character" w:styleId="Apple-converted-space" w:customStyle="1">
    <w:name w:val="apple-converted-space"/>
    <w:basedOn w:val="DefaultParagraphFont"/>
    <w:qFormat/>
    <w:rsid w:val="005b50b3"/>
    <w:rPr/>
  </w:style>
  <w:style w:type="character" w:styleId="CorpodeltestoCarattere" w:customStyle="1">
    <w:name w:val="Corpo del testo Carattere"/>
    <w:link w:val="Corpotesto1"/>
    <w:qFormat/>
    <w:rsid w:val="005b50b3"/>
    <w:rPr>
      <w:sz w:val="24"/>
      <w:szCs w:val="24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5b50b3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FollowedHyperlink" w:customStyle="1">
    <w:name w:val="FollowedHyperlink"/>
    <w:basedOn w:val="DefaultParagraphFont"/>
    <w:uiPriority w:val="99"/>
    <w:semiHidden/>
    <w:unhideWhenUsed/>
    <w:rsid w:val="001d1d0e"/>
    <w:rPr>
      <w:color w:themeColor="followedHyperlink" w:val="800080"/>
      <w:u w:val="single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1d1d0e"/>
    <w:rPr>
      <w:vertAlign w:val="superscrip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c1367"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character" w:styleId="Normaltextrun" w:customStyle="1">
    <w:name w:val="normaltextrun"/>
    <w:basedOn w:val="DefaultParagraphFont"/>
    <w:qFormat/>
    <w:rsid w:val="00c74369"/>
    <w:rPr/>
  </w:style>
  <w:style w:type="character" w:styleId="Eop" w:customStyle="1">
    <w:name w:val="eop"/>
    <w:basedOn w:val="DefaultParagraphFont"/>
    <w:qFormat/>
    <w:rsid w:val="00c74369"/>
    <w:rPr/>
  </w:style>
  <w:style w:type="character" w:styleId="WW8Num10z0" w:customStyle="1">
    <w:name w:val="WW8Num10z0"/>
    <w:qFormat/>
    <w:rPr>
      <w:rFonts w:ascii="Wingdings" w:hAnsi="Wingdings" w:cs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testo1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Corpotesto1"/>
    <w:link w:val="TitoloCarattere"/>
    <w:qFormat/>
    <w:rsid w:val="005b50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testo1" w:customStyle="1">
    <w:name w:val="Corpo testo1"/>
    <w:basedOn w:val="Normal"/>
    <w:link w:val="CorpodeltestoCarattere"/>
    <w:qFormat/>
    <w:rsid w:val="0030684a"/>
    <w:pPr>
      <w:widowControl w:val="false"/>
      <w:spacing w:lineRule="exact" w:line="259"/>
      <w:jc w:val="both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5b50b3"/>
    <w:pPr>
      <w:widowControl w:val="false"/>
      <w:tabs>
        <w:tab w:val="clear" w:pos="708"/>
        <w:tab w:val="center" w:pos="4819" w:leader="none"/>
        <w:tab w:val="right" w:pos="9638" w:leader="none"/>
      </w:tabs>
    </w:pPr>
    <w:rPr>
      <w:szCs w:val="20"/>
    </w:rPr>
  </w:style>
  <w:style w:type="paragraph" w:styleId="BodyTextIndent3">
    <w:name w:val="Body Text Indent 3"/>
    <w:basedOn w:val="Normal"/>
    <w:link w:val="Rientrocorpodeltesto3Carattere"/>
    <w:qFormat/>
    <w:rsid w:val="005b50b3"/>
    <w:pPr>
      <w:spacing w:lineRule="auto" w:line="480"/>
      <w:ind w:left="720"/>
      <w:jc w:val="both"/>
    </w:pPr>
    <w:rPr>
      <w:i/>
      <w:iCs/>
    </w:rPr>
  </w:style>
  <w:style w:type="paragraph" w:styleId="Footer">
    <w:name w:val="Footer"/>
    <w:basedOn w:val="Normal"/>
    <w:link w:val="PidipaginaCarattere"/>
    <w:uiPriority w:val="99"/>
    <w:rsid w:val="005b50b3"/>
    <w:pPr>
      <w:widowControl w:val="false"/>
      <w:tabs>
        <w:tab w:val="clear" w:pos="708"/>
        <w:tab w:val="center" w:pos="4819" w:leader="none"/>
        <w:tab w:val="right" w:pos="9638" w:leader="none"/>
      </w:tabs>
    </w:pPr>
    <w:rPr>
      <w:szCs w:val="20"/>
    </w:rPr>
  </w:style>
  <w:style w:type="paragraph" w:styleId="BodyText2">
    <w:name w:val="Body Text 2"/>
    <w:basedOn w:val="Normal"/>
    <w:link w:val="Corpodeltesto2Carattere"/>
    <w:qFormat/>
    <w:rsid w:val="005b50b3"/>
    <w:pPr>
      <w:jc w:val="center"/>
    </w:pPr>
    <w:rPr>
      <w:vanish/>
      <w:szCs w:val="20"/>
    </w:rPr>
  </w:style>
  <w:style w:type="paragraph" w:styleId="Corpodeltesto21" w:customStyle="1">
    <w:name w:val="Corpo del testo 21"/>
    <w:basedOn w:val="Normal"/>
    <w:qFormat/>
    <w:rsid w:val="005b50b3"/>
    <w:pPr>
      <w:widowControl w:val="false"/>
      <w:jc w:val="both"/>
    </w:pPr>
    <w:rPr>
      <w:szCs w:val="20"/>
    </w:rPr>
  </w:style>
  <w:style w:type="paragraph" w:styleId="BodyText3">
    <w:name w:val="Body Text 3"/>
    <w:basedOn w:val="Normal"/>
    <w:link w:val="Corpodeltesto3Carattere"/>
    <w:qFormat/>
    <w:rsid w:val="005b50b3"/>
    <w:pPr>
      <w:spacing w:lineRule="auto" w:line="360"/>
      <w:ind w:right="-387"/>
      <w:jc w:val="both"/>
    </w:pPr>
    <w:rPr>
      <w:sz w:val="22"/>
    </w:rPr>
  </w:style>
  <w:style w:type="paragraph" w:styleId="FootnoteText">
    <w:name w:val="Footnote Text"/>
    <w:basedOn w:val="Normal"/>
    <w:link w:val="TestonotaapidipaginaCarattere"/>
    <w:semiHidden/>
    <w:rsid w:val="005b50b3"/>
    <w:pPr/>
    <w:rPr>
      <w:sz w:val="20"/>
      <w:szCs w:val="20"/>
    </w:rPr>
  </w:style>
  <w:style w:type="paragraph" w:styleId="CharChar1CarattereCarattereCarattere" w:customStyle="1">
    <w:name w:val="Char Char1 Carattere Carattere Carattere"/>
    <w:basedOn w:val="Normal"/>
    <w:qFormat/>
    <w:rsid w:val="005b50b3"/>
    <w:pPr>
      <w:ind w:left="567"/>
      <w:jc w:val="both"/>
    </w:pPr>
    <w:rPr>
      <w:rFonts w:ascii="Arial" w:hAnsi="Arial"/>
    </w:rPr>
  </w:style>
  <w:style w:type="paragraph" w:styleId="BodyTextIndent2">
    <w:name w:val="Body Text Indent 2"/>
    <w:basedOn w:val="Normal"/>
    <w:link w:val="Rientrocorpodeltesto2Carattere"/>
    <w:qFormat/>
    <w:rsid w:val="005b50b3"/>
    <w:pPr>
      <w:ind w:left="567"/>
      <w:jc w:val="both"/>
    </w:pPr>
    <w:rPr>
      <w:sz w:val="20"/>
      <w:szCs w:val="20"/>
    </w:rPr>
  </w:style>
  <w:style w:type="paragraph" w:styleId="Carattere2" w:customStyle="1">
    <w:name w:val="Carattere2"/>
    <w:basedOn w:val="Normal"/>
    <w:qFormat/>
    <w:rsid w:val="005b50b3"/>
    <w:pPr>
      <w:ind w:left="567"/>
      <w:jc w:val="both"/>
    </w:pPr>
    <w:rPr>
      <w:rFonts w:ascii="Arial" w:hAnsi="Arial"/>
    </w:rPr>
  </w:style>
  <w:style w:type="paragraph" w:styleId="Annotationtext">
    <w:name w:val="annotation text"/>
    <w:basedOn w:val="Normal"/>
    <w:link w:val="TestocommentoCarattere"/>
    <w:semiHidden/>
    <w:qFormat/>
    <w:rsid w:val="005b50b3"/>
    <w:pPr/>
    <w:rPr>
      <w:sz w:val="20"/>
      <w:szCs w:val="20"/>
    </w:rPr>
  </w:style>
  <w:style w:type="paragraph" w:styleId="BalloonText">
    <w:name w:val="Balloon Text"/>
    <w:basedOn w:val="Normal"/>
    <w:link w:val="TestofumettoCarattere"/>
    <w:semiHidden/>
    <w:qFormat/>
    <w:rsid w:val="005b50b3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b50b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it-IT" w:val="it-IT" w:bidi="ar-SA"/>
    </w:rPr>
  </w:style>
  <w:style w:type="paragraph" w:styleId="ListParagraph">
    <w:name w:val="List Paragraph"/>
    <w:basedOn w:val="Normal"/>
    <w:uiPriority w:val="1"/>
    <w:qFormat/>
    <w:rsid w:val="00a10f1e"/>
    <w:pPr>
      <w:spacing w:before="0" w:after="0"/>
      <w:ind w:left="720"/>
      <w:contextualSpacing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c1367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a70de1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c74369"/>
    <w:pPr>
      <w:spacing w:beforeAutospacing="1" w:afterAutospacing="1"/>
    </w:pPr>
    <w:rPr/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1d1d0e"/>
  </w:style>
  <w:style w:type="numbering" w:styleId="Nessunelenco11" w:customStyle="1">
    <w:name w:val="Nessun elenco11"/>
    <w:uiPriority w:val="99"/>
    <w:semiHidden/>
    <w:unhideWhenUsed/>
    <w:qFormat/>
    <w:rsid w:val="001d1d0e"/>
  </w:style>
  <w:style w:type="numbering" w:styleId="Nessunelenco2" w:customStyle="1">
    <w:name w:val="Nessun elenco2"/>
    <w:uiPriority w:val="99"/>
    <w:semiHidden/>
    <w:unhideWhenUsed/>
    <w:qFormat/>
    <w:rsid w:val="001d1d0e"/>
  </w:style>
  <w:style w:type="numbering" w:styleId="WW8Num10" w:customStyle="1">
    <w:name w:val="WW8Num10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5b50b3"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desenzano.brescia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9A30-1FA8-4078-A88F-C21303E5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LibreOffice/7.6.3.2$Windows_X86_64 LibreOffice_project/29d686fea9f6705b262d369fede658f824154cc0</Application>
  <AppVersion>15.0000</AppVersion>
  <Pages>5</Pages>
  <Words>1117</Words>
  <Characters>7938</Characters>
  <CharactersWithSpaces>9081</CharactersWithSpaces>
  <Paragraphs>83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2023-12-01T12:40:00Z</dcterms:created>
  <dc:creator>Paola Corrente</dc:creator>
  <dc:description/>
  <dc:language>it-IT</dc:language>
  <cp:lastModifiedBy/>
  <cp:lastPrinted>2023-11-29T14:57:00Z</cp:lastPrinted>
  <dcterms:modified xsi:type="dcterms:W3CDTF">2024-08-06T16:59:09Z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