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E0" w:rsidRPr="009132D7" w:rsidRDefault="004F3305" w:rsidP="009132D7">
      <w:pPr>
        <w:spacing w:after="0" w:line="276" w:lineRule="auto"/>
        <w:ind w:left="0" w:right="0"/>
      </w:pPr>
      <w:r w:rsidRPr="009132D7">
        <w:t xml:space="preserve">ALLA DESENZANO AZIENDA SPECIALE SERVIZI </w:t>
      </w:r>
    </w:p>
    <w:p w:rsidR="002E5CE0" w:rsidRPr="009132D7" w:rsidRDefault="004F3305" w:rsidP="009132D7">
      <w:pPr>
        <w:spacing w:after="0" w:line="276" w:lineRule="auto"/>
        <w:ind w:left="0" w:right="0"/>
      </w:pPr>
      <w:r w:rsidRPr="009132D7">
        <w:t>DI DESENZANO DEL GARDA (BS)</w:t>
      </w:r>
    </w:p>
    <w:p w:rsidR="009132D7" w:rsidRPr="009132D7" w:rsidRDefault="009132D7" w:rsidP="009132D7">
      <w:pPr>
        <w:spacing w:after="0" w:line="276" w:lineRule="auto"/>
        <w:ind w:left="0" w:right="0"/>
      </w:pPr>
    </w:p>
    <w:p w:rsidR="002E5CE0" w:rsidRPr="009132D7" w:rsidRDefault="004F3305" w:rsidP="009132D7">
      <w:pPr>
        <w:spacing w:after="0" w:line="276" w:lineRule="auto"/>
        <w:ind w:left="0" w:right="0"/>
        <w:rPr>
          <w:b/>
        </w:rPr>
      </w:pPr>
      <w:r w:rsidRPr="009132D7">
        <w:rPr>
          <w:b/>
        </w:rPr>
        <w:t>OGGETTO: DOMANDA DI PARTECIPAZIONE ALLA SELEZIONE PUBBLICA PER SOLI ESAMI PER L’ASSUNZIONE DI UN “FARMACISTA COLLABORATORE</w:t>
      </w:r>
      <w:r w:rsidR="009132D7">
        <w:rPr>
          <w:b/>
        </w:rPr>
        <w:t>” A TEMPO PIENO E INDETERMINATO</w:t>
      </w:r>
    </w:p>
    <w:p w:rsidR="009132D7" w:rsidRPr="009132D7" w:rsidRDefault="009132D7" w:rsidP="009132D7">
      <w:pPr>
        <w:spacing w:after="0" w:line="276" w:lineRule="auto"/>
        <w:ind w:left="0" w:right="0"/>
      </w:pPr>
    </w:p>
    <w:p w:rsidR="009132D7" w:rsidRDefault="004F3305" w:rsidP="009132D7">
      <w:pPr>
        <w:spacing w:after="0" w:line="360" w:lineRule="auto"/>
        <w:ind w:left="0" w:right="0"/>
      </w:pPr>
      <w:r w:rsidRPr="009132D7">
        <w:t>Il/La</w:t>
      </w:r>
      <w:r w:rsidRPr="009132D7">
        <w:t xml:space="preserve"> sottoscritto/a _____________________ nato/a </w:t>
      </w:r>
      <w:proofErr w:type="spellStart"/>
      <w:r w:rsidRPr="009132D7">
        <w:t>a</w:t>
      </w:r>
      <w:proofErr w:type="spellEnd"/>
      <w:r w:rsidRPr="009132D7">
        <w:t xml:space="preserve"> ________________ il _________________ Codice fiscale ____________ stato civile _______________ residente in via _____________ telefono __________ indirizzo di posta elettronica</w:t>
      </w:r>
      <w:r w:rsidR="009132D7" w:rsidRPr="009132D7">
        <w:t xml:space="preserve"> </w:t>
      </w:r>
      <w:r w:rsidRPr="009132D7">
        <w:t xml:space="preserve">_____________, PEC ______________, </w:t>
      </w:r>
    </w:p>
    <w:p w:rsidR="009132D7" w:rsidRDefault="009132D7" w:rsidP="009132D7">
      <w:pPr>
        <w:spacing w:after="0" w:line="360" w:lineRule="auto"/>
        <w:ind w:left="0" w:right="0"/>
      </w:pPr>
    </w:p>
    <w:p w:rsidR="002E5CE0" w:rsidRPr="009132D7" w:rsidRDefault="004F3305" w:rsidP="009132D7">
      <w:pPr>
        <w:spacing w:after="0" w:line="360" w:lineRule="auto"/>
        <w:ind w:left="0" w:right="0"/>
      </w:pPr>
      <w:r w:rsidRPr="009132D7">
        <w:t>presa visione del bando di selezione</w:t>
      </w:r>
      <w:r w:rsidR="009132D7" w:rsidRPr="009132D7">
        <w:t xml:space="preserve"> </w:t>
      </w:r>
      <w:r w:rsidRPr="009132D7">
        <w:t>pubblica indetta da questa Azienda Speciale</w:t>
      </w:r>
    </w:p>
    <w:p w:rsidR="009132D7" w:rsidRPr="009132D7" w:rsidRDefault="009132D7" w:rsidP="009132D7">
      <w:pPr>
        <w:spacing w:after="0" w:line="276" w:lineRule="auto"/>
        <w:ind w:left="0" w:right="0"/>
      </w:pPr>
    </w:p>
    <w:p w:rsidR="002E5CE0" w:rsidRPr="009132D7" w:rsidRDefault="004F3305" w:rsidP="009132D7">
      <w:pPr>
        <w:pStyle w:val="Titolo1"/>
        <w:numPr>
          <w:ilvl w:val="0"/>
          <w:numId w:val="0"/>
        </w:numPr>
        <w:spacing w:after="0" w:line="276" w:lineRule="auto"/>
        <w:jc w:val="center"/>
      </w:pPr>
      <w:r w:rsidRPr="009132D7">
        <w:t>CHIEDE</w:t>
      </w:r>
    </w:p>
    <w:p w:rsidR="009132D7" w:rsidRPr="009132D7" w:rsidRDefault="009132D7" w:rsidP="009132D7"/>
    <w:p w:rsidR="002E5CE0" w:rsidRPr="009132D7" w:rsidRDefault="004F3305" w:rsidP="009132D7">
      <w:pPr>
        <w:spacing w:after="0" w:line="276" w:lineRule="auto"/>
        <w:ind w:left="0" w:right="0"/>
      </w:pPr>
      <w:r w:rsidRPr="009132D7">
        <w:t xml:space="preserve">di essere ammesso/a </w:t>
      </w:r>
      <w:proofErr w:type="spellStart"/>
      <w:r w:rsidRPr="009132D7">
        <w:t>a</w:t>
      </w:r>
      <w:proofErr w:type="spellEnd"/>
      <w:r w:rsidRPr="009132D7">
        <w:t xml:space="preserve"> partecipare alla selezione pubblica per l'assunzione di n. 1 “farmacista collaboratore” a tempo pieno e indete</w:t>
      </w:r>
      <w:r w:rsidRPr="009132D7">
        <w:t>rminato — 1° livello del CCNL di categoria e per la formazione di una graduatoria.</w:t>
      </w:r>
    </w:p>
    <w:p w:rsidR="002E5CE0" w:rsidRPr="009132D7" w:rsidRDefault="004F3305" w:rsidP="009132D7">
      <w:pPr>
        <w:spacing w:after="0" w:line="276" w:lineRule="auto"/>
        <w:ind w:left="0" w:right="0"/>
      </w:pPr>
      <w:r w:rsidRPr="009132D7">
        <w:t xml:space="preserve">A tal fine - ai sensi degli artt. 46 e 47 del T.U. n. 445 del 28.12.2000 - consapevole delle sanzioni penali previste dall’art. 76 del citato T.U. per le ipotesi di falsità </w:t>
      </w:r>
      <w:r w:rsidRPr="009132D7">
        <w:t>in atti ed in caso di dichiarazioni mendaci, sotto la propria responsabilità (barrare le caselle che interessano)</w:t>
      </w:r>
    </w:p>
    <w:p w:rsidR="009132D7" w:rsidRPr="009132D7" w:rsidRDefault="009132D7" w:rsidP="009132D7">
      <w:pPr>
        <w:pStyle w:val="Titolo1"/>
        <w:numPr>
          <w:ilvl w:val="0"/>
          <w:numId w:val="0"/>
        </w:numPr>
        <w:spacing w:after="0" w:line="276" w:lineRule="auto"/>
        <w:jc w:val="center"/>
      </w:pPr>
    </w:p>
    <w:p w:rsidR="002E5CE0" w:rsidRPr="009132D7" w:rsidRDefault="004F3305" w:rsidP="009132D7">
      <w:pPr>
        <w:pStyle w:val="Titolo1"/>
        <w:numPr>
          <w:ilvl w:val="0"/>
          <w:numId w:val="0"/>
        </w:numPr>
        <w:spacing w:after="0" w:line="276" w:lineRule="auto"/>
        <w:jc w:val="center"/>
      </w:pPr>
      <w:r w:rsidRPr="009132D7">
        <w:t>DICHIARA</w:t>
      </w:r>
    </w:p>
    <w:p w:rsidR="009132D7" w:rsidRPr="009132D7" w:rsidRDefault="009132D7" w:rsidP="009132D7"/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essere cittadino/a italiano/a;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essere cittadino/a di uno degli Stati Membri dell’Unione Europea, di godere dei diritti civili e</w:t>
      </w:r>
      <w:r w:rsidRPr="009132D7">
        <w:t xml:space="preserve"> politici anche nello Stato di appartenenza o di provenienza (specificare) 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avere adeguata conoscenza della lingua italiana scritta e parlata (per i cittadini degli Stati Membri dell’Unione Europea);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non aver mai riportato condanne penali e di non avere procedimenti penali in corso,</w:t>
      </w:r>
    </w:p>
    <w:p w:rsidR="002E5CE0" w:rsidRPr="009132D7" w:rsidRDefault="004F3305" w:rsidP="009132D7">
      <w:pPr>
        <w:pStyle w:val="Paragrafoelenco"/>
        <w:spacing w:after="0" w:line="276" w:lineRule="auto"/>
        <w:ind w:left="360" w:right="0" w:firstLine="0"/>
      </w:pPr>
      <w:r w:rsidRPr="009132D7">
        <w:t>oppure: (indicare le eventuali condanne o gli eventuali carichi pendenti)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non essere escluso/a dall'elettorato politico attivo;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non essere escluso dal godimento de</w:t>
      </w:r>
      <w:r w:rsidRPr="009132D7">
        <w:t>i diritti civili;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essere iscritto nelle liste elettorali del Comune di oppure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non essere iscritto nelle liste elettorali per __________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non essere stati destituiti o dispensati dall'impiego presso una Pubblica Amministrazioni per persistente insuf</w:t>
      </w:r>
      <w:r w:rsidRPr="009132D7">
        <w:t xml:space="preserve">ficiente rendimento o licenziati a seguito di procedimento disciplinare, </w:t>
      </w:r>
    </w:p>
    <w:p w:rsidR="002E5CE0" w:rsidRPr="009132D7" w:rsidRDefault="004F3305" w:rsidP="009132D7">
      <w:pPr>
        <w:pStyle w:val="Paragrafoelenco"/>
        <w:spacing w:after="0" w:line="276" w:lineRule="auto"/>
        <w:ind w:left="360" w:right="0" w:firstLine="0"/>
      </w:pPr>
      <w:r w:rsidRPr="009132D7">
        <w:t>ovvero siano stati dichiarati decaduti per aver prodotto documenti falsi o viziati da invalidità non sanabile;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essere in regola per quanto attiene al servizio militare o civile so</w:t>
      </w:r>
      <w:r w:rsidRPr="009132D7">
        <w:t>stitutivo, secondo le leggi dello Stato di appartenenza;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 xml:space="preserve">di essere in possesso dell’abilitazione alla professione di farmacista; </w:t>
      </w:r>
      <w:r w:rsidRPr="009132D7">
        <w:rPr>
          <w:b/>
        </w:rPr>
        <w:t xml:space="preserve">- </w:t>
      </w:r>
      <w:r w:rsidRPr="009132D7">
        <w:t>di essere in possesso dell’iscrizione all’ Albo Professionale dei farmacisti di _______: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 xml:space="preserve">di essere in possesso dell’idoneità </w:t>
      </w:r>
      <w:r w:rsidRPr="009132D7">
        <w:t>fisica allo svolgimento delle mansioni specifiche relative al posto da ricoprire;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essere portatore/</w:t>
      </w:r>
      <w:proofErr w:type="spellStart"/>
      <w:r w:rsidRPr="009132D7">
        <w:t>trice</w:t>
      </w:r>
      <w:proofErr w:type="spellEnd"/>
      <w:r w:rsidRPr="009132D7">
        <w:t xml:space="preserve"> di handicap e di chiedere, ai sensi dell’art. 20 della Legge 5.2.1992 n.104, il seguente ausilio necessario per l'espletamento delle prove: ________</w:t>
      </w:r>
      <w:r w:rsidRPr="009132D7">
        <w:t>______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lastRenderedPageBreak/>
        <w:t xml:space="preserve">di essere in possesso di patente di guida categoria B e di essere automunito/a; 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 xml:space="preserve">di essere a conoscenza dell’uso dell’apparecchiature e delle applicazioni informatiche più diffuse; 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essere disponibile alle prestazioni lavorative nelle giornate di</w:t>
      </w:r>
      <w:r w:rsidRPr="009132D7">
        <w:t xml:space="preserve"> sabato, di domenica ed in base ai turni di servizio anche quelle festive e/o notturne;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voler ricevere le comunicazioni al seguente indirizzo di posta elettronica _____________</w:t>
      </w:r>
      <w:r w:rsidR="009132D7" w:rsidRPr="009132D7">
        <w:t xml:space="preserve"> </w:t>
      </w:r>
      <w:r w:rsidRPr="009132D7">
        <w:t>e si impegna a comunicare ogni variazione che dovesse successivamente interve</w:t>
      </w:r>
      <w:r w:rsidRPr="009132D7">
        <w:t xml:space="preserve">nire; </w:t>
      </w:r>
    </w:p>
    <w:p w:rsidR="009132D7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 xml:space="preserve">di accettare tutte le condizioni contenute nel bando di selezione; 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di avere preso visione del diario delle prove e del luogo di svolgimento.</w:t>
      </w:r>
    </w:p>
    <w:p w:rsidR="009132D7" w:rsidRPr="009132D7" w:rsidRDefault="009132D7" w:rsidP="009132D7">
      <w:pPr>
        <w:pStyle w:val="Titolo1"/>
        <w:numPr>
          <w:ilvl w:val="0"/>
          <w:numId w:val="0"/>
        </w:numPr>
        <w:spacing w:after="0" w:line="276" w:lineRule="auto"/>
      </w:pPr>
    </w:p>
    <w:p w:rsidR="002E5CE0" w:rsidRPr="009132D7" w:rsidRDefault="004F3305" w:rsidP="009132D7">
      <w:pPr>
        <w:pStyle w:val="Titolo1"/>
        <w:numPr>
          <w:ilvl w:val="0"/>
          <w:numId w:val="0"/>
        </w:numPr>
        <w:spacing w:after="0" w:line="276" w:lineRule="auto"/>
      </w:pPr>
      <w:r w:rsidRPr="009132D7">
        <w:t>TRATTAMENTO DATI PERSONALI</w:t>
      </w:r>
    </w:p>
    <w:p w:rsidR="009132D7" w:rsidRPr="009132D7" w:rsidRDefault="009132D7" w:rsidP="009132D7"/>
    <w:p w:rsidR="002E5CE0" w:rsidRPr="009132D7" w:rsidRDefault="004F3305" w:rsidP="009132D7">
      <w:pPr>
        <w:spacing w:after="0" w:line="276" w:lineRule="auto"/>
        <w:ind w:left="0" w:right="0"/>
      </w:pPr>
      <w:r w:rsidRPr="009132D7">
        <w:t>Il sottoscritto, ricevuta l'informativa dovuta e contenuta nel bando di selezio</w:t>
      </w:r>
      <w:r w:rsidRPr="009132D7">
        <w:t xml:space="preserve">ne: 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>consente</w:t>
      </w:r>
    </w:p>
    <w:p w:rsidR="002E5CE0" w:rsidRPr="009132D7" w:rsidRDefault="004F3305" w:rsidP="009132D7">
      <w:pPr>
        <w:numPr>
          <w:ilvl w:val="0"/>
          <w:numId w:val="13"/>
        </w:numPr>
        <w:spacing w:after="0" w:line="276" w:lineRule="auto"/>
        <w:ind w:right="0"/>
      </w:pPr>
      <w:r w:rsidRPr="009132D7">
        <w:t xml:space="preserve">non consente il trattamento dei dati personali nel rispetto del GDPR 679/2016/UE e </w:t>
      </w:r>
      <w:proofErr w:type="spellStart"/>
      <w:proofErr w:type="gramStart"/>
      <w:r w:rsidRPr="009132D7">
        <w:t>D.Lgs</w:t>
      </w:r>
      <w:proofErr w:type="gramEnd"/>
      <w:r w:rsidRPr="009132D7">
        <w:t>.</w:t>
      </w:r>
      <w:proofErr w:type="spellEnd"/>
      <w:r w:rsidRPr="009132D7">
        <w:t xml:space="preserve"> n. 196/2003 modificato dal </w:t>
      </w:r>
      <w:proofErr w:type="spellStart"/>
      <w:proofErr w:type="gramStart"/>
      <w:r w:rsidRPr="009132D7">
        <w:t>D.Lgs</w:t>
      </w:r>
      <w:proofErr w:type="gramEnd"/>
      <w:r w:rsidRPr="009132D7">
        <w:t>.</w:t>
      </w:r>
      <w:proofErr w:type="spellEnd"/>
      <w:r w:rsidRPr="009132D7">
        <w:t xml:space="preserve"> n. 101/2018 e nelle forme previste dall’avviso di selezione.</w:t>
      </w:r>
    </w:p>
    <w:p w:rsidR="009132D7" w:rsidRDefault="009132D7" w:rsidP="009132D7">
      <w:pPr>
        <w:spacing w:after="0" w:line="276" w:lineRule="auto"/>
        <w:ind w:left="0" w:right="0"/>
      </w:pPr>
    </w:p>
    <w:p w:rsidR="002E5CE0" w:rsidRDefault="004F3305" w:rsidP="009132D7">
      <w:pPr>
        <w:spacing w:after="0" w:line="276" w:lineRule="auto"/>
        <w:ind w:left="0" w:right="0"/>
      </w:pPr>
      <w:r w:rsidRPr="009132D7">
        <w:t>(firma)</w:t>
      </w:r>
    </w:p>
    <w:p w:rsidR="006B0282" w:rsidRPr="009132D7" w:rsidRDefault="006B0282" w:rsidP="009132D7">
      <w:pPr>
        <w:spacing w:after="0" w:line="276" w:lineRule="auto"/>
        <w:ind w:left="0" w:right="0"/>
      </w:pPr>
    </w:p>
    <w:p w:rsidR="002E5CE0" w:rsidRPr="009132D7" w:rsidRDefault="004F3305" w:rsidP="009132D7">
      <w:pPr>
        <w:spacing w:after="0" w:line="276" w:lineRule="auto"/>
        <w:ind w:left="0" w:right="0"/>
      </w:pPr>
      <w:r w:rsidRPr="009132D7">
        <w:t xml:space="preserve">La firma è obbligatoria pena la nullità della domanda. </w:t>
      </w:r>
    </w:p>
    <w:p w:rsidR="002E5CE0" w:rsidRPr="009132D7" w:rsidRDefault="004F3305" w:rsidP="009132D7">
      <w:pPr>
        <w:spacing w:after="0" w:line="276" w:lineRule="auto"/>
        <w:ind w:left="0" w:right="0"/>
      </w:pPr>
      <w:r w:rsidRPr="009132D7">
        <w:t>Allegare copia non autenticata di un documento di identità.</w:t>
      </w:r>
    </w:p>
    <w:p w:rsidR="009132D7" w:rsidRPr="009132D7" w:rsidRDefault="009132D7" w:rsidP="009132D7">
      <w:pPr>
        <w:pStyle w:val="Titolo1"/>
        <w:numPr>
          <w:ilvl w:val="0"/>
          <w:numId w:val="0"/>
        </w:numPr>
        <w:spacing w:after="0" w:line="276" w:lineRule="auto"/>
      </w:pPr>
    </w:p>
    <w:p w:rsidR="002E5CE0" w:rsidRPr="009132D7" w:rsidRDefault="004F3305" w:rsidP="009132D7">
      <w:pPr>
        <w:pStyle w:val="Titolo1"/>
        <w:numPr>
          <w:ilvl w:val="0"/>
          <w:numId w:val="0"/>
        </w:numPr>
        <w:spacing w:after="0" w:line="276" w:lineRule="auto"/>
      </w:pPr>
      <w:r w:rsidRPr="009132D7">
        <w:t>ELENCO DEI DOCUMENTI PRESENTATI</w:t>
      </w:r>
    </w:p>
    <w:p w:rsidR="002E5CE0" w:rsidRPr="009132D7" w:rsidRDefault="004F3305" w:rsidP="009132D7">
      <w:pPr>
        <w:spacing w:after="0" w:line="276" w:lineRule="auto"/>
        <w:ind w:left="0" w:right="0"/>
      </w:pPr>
      <w:r w:rsidRPr="009132D7">
        <w:t>Il/La sottoscritto/a _________________________ dichiara di allegare alla domanda di partecipazione alla sele</w:t>
      </w:r>
      <w:r w:rsidRPr="009132D7">
        <w:t>zione per l’assunzione di n. 1 “farmacista collaboratore” a tempo pieno e indeterminato e per la formazione di una graduatoria, i seguenti documenti:</w:t>
      </w:r>
      <w:bookmarkStart w:id="0" w:name="_GoBack"/>
      <w:bookmarkEnd w:id="0"/>
    </w:p>
    <w:p w:rsidR="002E5CE0" w:rsidRPr="009132D7" w:rsidRDefault="004F3305" w:rsidP="009132D7">
      <w:pPr>
        <w:numPr>
          <w:ilvl w:val="0"/>
          <w:numId w:val="16"/>
        </w:numPr>
        <w:spacing w:after="0" w:line="276" w:lineRule="auto"/>
        <w:ind w:right="0" w:hanging="480"/>
      </w:pPr>
      <w:r w:rsidRPr="009132D7">
        <w:t>copia del titolo di studio richiesto;</w:t>
      </w:r>
    </w:p>
    <w:p w:rsidR="002E5CE0" w:rsidRPr="009132D7" w:rsidRDefault="004F3305" w:rsidP="009132D7">
      <w:pPr>
        <w:numPr>
          <w:ilvl w:val="0"/>
          <w:numId w:val="16"/>
        </w:numPr>
        <w:spacing w:after="0" w:line="276" w:lineRule="auto"/>
        <w:ind w:right="0" w:hanging="480"/>
      </w:pPr>
      <w:r w:rsidRPr="009132D7">
        <w:t>copia del certificato di abilitazione alla professione;</w:t>
      </w:r>
    </w:p>
    <w:p w:rsidR="002E5CE0" w:rsidRPr="009132D7" w:rsidRDefault="004F3305" w:rsidP="009132D7">
      <w:pPr>
        <w:numPr>
          <w:ilvl w:val="0"/>
          <w:numId w:val="16"/>
        </w:numPr>
        <w:spacing w:after="0" w:line="276" w:lineRule="auto"/>
        <w:ind w:right="0" w:hanging="480"/>
      </w:pPr>
      <w:r w:rsidRPr="009132D7">
        <w:t>copia iscriz</w:t>
      </w:r>
      <w:r w:rsidRPr="009132D7">
        <w:t>ione all’ Albo professionale dei farmacisti;</w:t>
      </w:r>
    </w:p>
    <w:p w:rsidR="002E5CE0" w:rsidRPr="009132D7" w:rsidRDefault="004F3305" w:rsidP="009132D7">
      <w:pPr>
        <w:numPr>
          <w:ilvl w:val="0"/>
          <w:numId w:val="16"/>
        </w:numPr>
        <w:spacing w:after="0" w:line="276" w:lineRule="auto"/>
        <w:ind w:right="0" w:hanging="480"/>
      </w:pPr>
      <w:r w:rsidRPr="009132D7">
        <w:t xml:space="preserve">curriculum vitae, datato e sottoscritto dal candidato contenente l’indicazione del percorso di studi, eventuali corsi di specializzazione e formazione completati nonché l’indicazione delle esperienze lavorative </w:t>
      </w:r>
      <w:r w:rsidRPr="009132D7">
        <w:t>maturate;</w:t>
      </w:r>
    </w:p>
    <w:p w:rsidR="002E5CE0" w:rsidRPr="009132D7" w:rsidRDefault="004F3305" w:rsidP="009132D7">
      <w:pPr>
        <w:numPr>
          <w:ilvl w:val="0"/>
          <w:numId w:val="16"/>
        </w:numPr>
        <w:spacing w:after="0" w:line="276" w:lineRule="auto"/>
        <w:ind w:right="0" w:hanging="480"/>
      </w:pPr>
      <w:r w:rsidRPr="009132D7">
        <w:t>eventuali ulteriore documentazione utile per la valutazione dei titoli posseduti;</w:t>
      </w:r>
    </w:p>
    <w:p w:rsidR="002E5CE0" w:rsidRPr="009132D7" w:rsidRDefault="004F3305" w:rsidP="009132D7">
      <w:pPr>
        <w:numPr>
          <w:ilvl w:val="0"/>
          <w:numId w:val="16"/>
        </w:numPr>
        <w:spacing w:after="0" w:line="276" w:lineRule="auto"/>
        <w:ind w:right="0" w:hanging="480"/>
      </w:pPr>
      <w:r w:rsidRPr="009132D7">
        <w:t>fotocopia fronte-retro della carta di identità in corso di validità;</w:t>
      </w:r>
    </w:p>
    <w:p w:rsidR="002E5CE0" w:rsidRPr="009132D7" w:rsidRDefault="004F3305" w:rsidP="009132D7">
      <w:pPr>
        <w:numPr>
          <w:ilvl w:val="0"/>
          <w:numId w:val="16"/>
        </w:numPr>
        <w:spacing w:after="0" w:line="276" w:lineRule="auto"/>
        <w:ind w:right="0" w:hanging="480"/>
      </w:pPr>
      <w:r w:rsidRPr="009132D7">
        <w:t>Altro ____________________________</w:t>
      </w:r>
    </w:p>
    <w:p w:rsidR="009132D7" w:rsidRPr="009132D7" w:rsidRDefault="009132D7" w:rsidP="009132D7">
      <w:pPr>
        <w:spacing w:after="0" w:line="276" w:lineRule="auto"/>
        <w:ind w:left="0" w:right="0"/>
      </w:pPr>
    </w:p>
    <w:p w:rsidR="002E5CE0" w:rsidRPr="009132D7" w:rsidRDefault="004F3305" w:rsidP="009132D7">
      <w:pPr>
        <w:spacing w:after="0" w:line="276" w:lineRule="auto"/>
        <w:ind w:left="0" w:right="0"/>
      </w:pPr>
      <w:r w:rsidRPr="009132D7">
        <w:t xml:space="preserve">(firma) </w:t>
      </w:r>
    </w:p>
    <w:sectPr w:rsidR="002E5CE0" w:rsidRPr="009132D7" w:rsidSect="009132D7">
      <w:footerReference w:type="even" r:id="rId7"/>
      <w:footerReference w:type="default" r:id="rId8"/>
      <w:footerReference w:type="first" r:id="rId9"/>
      <w:pgSz w:w="11900" w:h="16840"/>
      <w:pgMar w:top="1417" w:right="1134" w:bottom="1134" w:left="1134" w:header="720" w:footer="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305" w:rsidRDefault="004F3305">
      <w:pPr>
        <w:spacing w:after="0" w:line="240" w:lineRule="auto"/>
      </w:pPr>
      <w:r>
        <w:separator/>
      </w:r>
    </w:p>
  </w:endnote>
  <w:endnote w:type="continuationSeparator" w:id="0">
    <w:p w:rsidR="004F3305" w:rsidRDefault="004F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E0" w:rsidRDefault="004F3305">
    <w:pPr>
      <w:spacing w:after="0" w:line="259" w:lineRule="auto"/>
      <w:ind w:left="426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E0" w:rsidRDefault="002E5CE0">
    <w:pPr>
      <w:spacing w:after="0" w:line="259" w:lineRule="auto"/>
      <w:ind w:left="426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E0" w:rsidRDefault="004F3305">
    <w:pPr>
      <w:spacing w:after="0" w:line="259" w:lineRule="auto"/>
      <w:ind w:left="426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305" w:rsidRDefault="004F3305">
      <w:pPr>
        <w:spacing w:after="0" w:line="240" w:lineRule="auto"/>
      </w:pPr>
      <w:r>
        <w:separator/>
      </w:r>
    </w:p>
  </w:footnote>
  <w:footnote w:type="continuationSeparator" w:id="0">
    <w:p w:rsidR="004F3305" w:rsidRDefault="004F3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6A9"/>
    <w:multiLevelType w:val="hybridMultilevel"/>
    <w:tmpl w:val="EA0428CA"/>
    <w:lvl w:ilvl="0" w:tplc="235A8AFA">
      <w:start w:val="1"/>
      <w:numFmt w:val="lowerLetter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0E67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BA10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84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A0EB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360C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2E3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3467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696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D53CC"/>
    <w:multiLevelType w:val="hybridMultilevel"/>
    <w:tmpl w:val="F60E3E1A"/>
    <w:lvl w:ilvl="0" w:tplc="D7349274">
      <w:start w:val="1"/>
      <w:numFmt w:val="bullet"/>
      <w:lvlText w:val="-"/>
      <w:lvlJc w:val="left"/>
      <w:pPr>
        <w:ind w:left="1146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E8384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80A0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509F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DA09C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FE32C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41D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12C8D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813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952B4F"/>
    <w:multiLevelType w:val="hybridMultilevel"/>
    <w:tmpl w:val="5DFE703A"/>
    <w:lvl w:ilvl="0" w:tplc="235A8AFA">
      <w:start w:val="1"/>
      <w:numFmt w:val="lowerLetter"/>
      <w:lvlText w:val="%1.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47CA4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4AEA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C477C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89328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C8C62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28DBE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47E4E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EC51C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5F6C61"/>
    <w:multiLevelType w:val="hybridMultilevel"/>
    <w:tmpl w:val="2A7A02C6"/>
    <w:lvl w:ilvl="0" w:tplc="E90C0784">
      <w:start w:val="1"/>
      <w:numFmt w:val="bullet"/>
      <w:lvlText w:val="-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BE641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CC55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E4C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F078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A73C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1C93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CAB6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12800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206184"/>
    <w:multiLevelType w:val="hybridMultilevel"/>
    <w:tmpl w:val="7B0ACDD6"/>
    <w:lvl w:ilvl="0" w:tplc="0432345E">
      <w:start w:val="1"/>
      <w:numFmt w:val="decimal"/>
      <w:pStyle w:val="Tito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DB5A">
      <w:start w:val="1"/>
      <w:numFmt w:val="lowerLetter"/>
      <w:lvlText w:val="%2"/>
      <w:lvlJc w:val="left"/>
      <w:pPr>
        <w:ind w:left="1506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AF3E6">
      <w:start w:val="1"/>
      <w:numFmt w:val="lowerRoman"/>
      <w:lvlText w:val="%3"/>
      <w:lvlJc w:val="left"/>
      <w:pPr>
        <w:ind w:left="2226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07C08">
      <w:start w:val="1"/>
      <w:numFmt w:val="decimal"/>
      <w:lvlText w:val="%4"/>
      <w:lvlJc w:val="left"/>
      <w:pPr>
        <w:ind w:left="2946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05442">
      <w:start w:val="1"/>
      <w:numFmt w:val="lowerLetter"/>
      <w:lvlText w:val="%5"/>
      <w:lvlJc w:val="left"/>
      <w:pPr>
        <w:ind w:left="3666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6C2AA">
      <w:start w:val="1"/>
      <w:numFmt w:val="lowerRoman"/>
      <w:lvlText w:val="%6"/>
      <w:lvlJc w:val="left"/>
      <w:pPr>
        <w:ind w:left="4386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108C24">
      <w:start w:val="1"/>
      <w:numFmt w:val="decimal"/>
      <w:lvlText w:val="%7"/>
      <w:lvlJc w:val="left"/>
      <w:pPr>
        <w:ind w:left="5106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BAE36C">
      <w:start w:val="1"/>
      <w:numFmt w:val="lowerLetter"/>
      <w:lvlText w:val="%8"/>
      <w:lvlJc w:val="left"/>
      <w:pPr>
        <w:ind w:left="5826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38CE10">
      <w:start w:val="1"/>
      <w:numFmt w:val="lowerRoman"/>
      <w:lvlText w:val="%9"/>
      <w:lvlJc w:val="left"/>
      <w:pPr>
        <w:ind w:left="6546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1F2C1B"/>
    <w:multiLevelType w:val="hybridMultilevel"/>
    <w:tmpl w:val="9F2C0D1E"/>
    <w:lvl w:ilvl="0" w:tplc="89E8174E">
      <w:start w:val="1"/>
      <w:numFmt w:val="decimal"/>
      <w:lvlText w:val="%1.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A6FFA">
      <w:start w:val="1"/>
      <w:numFmt w:val="lowerLetter"/>
      <w:lvlText w:val="%2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2AF74">
      <w:start w:val="1"/>
      <w:numFmt w:val="lowerRoman"/>
      <w:lvlText w:val="%3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2E614">
      <w:start w:val="1"/>
      <w:numFmt w:val="decimal"/>
      <w:lvlText w:val="%4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44FA76">
      <w:start w:val="1"/>
      <w:numFmt w:val="lowerLetter"/>
      <w:lvlText w:val="%5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6130C">
      <w:start w:val="1"/>
      <w:numFmt w:val="lowerRoman"/>
      <w:lvlText w:val="%6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8A5268">
      <w:start w:val="1"/>
      <w:numFmt w:val="decimal"/>
      <w:lvlText w:val="%7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C8AC72">
      <w:start w:val="1"/>
      <w:numFmt w:val="lowerLetter"/>
      <w:lvlText w:val="%8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E28E44">
      <w:start w:val="1"/>
      <w:numFmt w:val="lowerRoman"/>
      <w:lvlText w:val="%9"/>
      <w:lvlJc w:val="left"/>
      <w:pPr>
        <w:ind w:left="69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FC4EDC"/>
    <w:multiLevelType w:val="hybridMultilevel"/>
    <w:tmpl w:val="05AA8AFC"/>
    <w:lvl w:ilvl="0" w:tplc="88A83FCA">
      <w:start w:val="1"/>
      <w:numFmt w:val="bullet"/>
      <w:lvlText w:val="-"/>
      <w:lvlJc w:val="left"/>
      <w:pPr>
        <w:ind w:left="427"/>
      </w:pPr>
      <w:rPr>
        <w:rFonts w:ascii="Gulim" w:eastAsia="Gulim" w:hAnsi="Gulim" w:cs="Gulim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E8A58">
      <w:start w:val="1"/>
      <w:numFmt w:val="bullet"/>
      <w:lvlText w:val="o"/>
      <w:lvlJc w:val="left"/>
      <w:pPr>
        <w:ind w:left="1081"/>
      </w:pPr>
      <w:rPr>
        <w:rFonts w:ascii="Gulim" w:eastAsia="Gulim" w:hAnsi="Gulim" w:cs="Gulim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AD312">
      <w:start w:val="1"/>
      <w:numFmt w:val="bullet"/>
      <w:lvlText w:val="▪"/>
      <w:lvlJc w:val="left"/>
      <w:pPr>
        <w:ind w:left="1801"/>
      </w:pPr>
      <w:rPr>
        <w:rFonts w:ascii="Gulim" w:eastAsia="Gulim" w:hAnsi="Gulim" w:cs="Gulim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A607B2">
      <w:start w:val="1"/>
      <w:numFmt w:val="bullet"/>
      <w:lvlText w:val="•"/>
      <w:lvlJc w:val="left"/>
      <w:pPr>
        <w:ind w:left="2521"/>
      </w:pPr>
      <w:rPr>
        <w:rFonts w:ascii="Gulim" w:eastAsia="Gulim" w:hAnsi="Gulim" w:cs="Gulim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AFD28">
      <w:start w:val="1"/>
      <w:numFmt w:val="bullet"/>
      <w:lvlText w:val="o"/>
      <w:lvlJc w:val="left"/>
      <w:pPr>
        <w:ind w:left="3241"/>
      </w:pPr>
      <w:rPr>
        <w:rFonts w:ascii="Gulim" w:eastAsia="Gulim" w:hAnsi="Gulim" w:cs="Gulim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EAB5D4">
      <w:start w:val="1"/>
      <w:numFmt w:val="bullet"/>
      <w:lvlText w:val="▪"/>
      <w:lvlJc w:val="left"/>
      <w:pPr>
        <w:ind w:left="3961"/>
      </w:pPr>
      <w:rPr>
        <w:rFonts w:ascii="Gulim" w:eastAsia="Gulim" w:hAnsi="Gulim" w:cs="Gulim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56A508">
      <w:start w:val="1"/>
      <w:numFmt w:val="bullet"/>
      <w:lvlText w:val="•"/>
      <w:lvlJc w:val="left"/>
      <w:pPr>
        <w:ind w:left="4681"/>
      </w:pPr>
      <w:rPr>
        <w:rFonts w:ascii="Gulim" w:eastAsia="Gulim" w:hAnsi="Gulim" w:cs="Gulim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03FAC">
      <w:start w:val="1"/>
      <w:numFmt w:val="bullet"/>
      <w:lvlText w:val="o"/>
      <w:lvlJc w:val="left"/>
      <w:pPr>
        <w:ind w:left="5401"/>
      </w:pPr>
      <w:rPr>
        <w:rFonts w:ascii="Gulim" w:eastAsia="Gulim" w:hAnsi="Gulim" w:cs="Gulim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C62990">
      <w:start w:val="1"/>
      <w:numFmt w:val="bullet"/>
      <w:lvlText w:val="▪"/>
      <w:lvlJc w:val="left"/>
      <w:pPr>
        <w:ind w:left="6121"/>
      </w:pPr>
      <w:rPr>
        <w:rFonts w:ascii="Gulim" w:eastAsia="Gulim" w:hAnsi="Gulim" w:cs="Gulim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2F7BDF"/>
    <w:multiLevelType w:val="hybridMultilevel"/>
    <w:tmpl w:val="BFF23646"/>
    <w:lvl w:ilvl="0" w:tplc="1E0E677A">
      <w:start w:val="1"/>
      <w:numFmt w:val="lowerLetter"/>
      <w:lvlText w:val="%1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47CA4">
      <w:start w:val="1"/>
      <w:numFmt w:val="lowerLetter"/>
      <w:lvlText w:val="%2"/>
      <w:lvlJc w:val="left"/>
      <w:pPr>
        <w:ind w:left="65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4AEA">
      <w:start w:val="1"/>
      <w:numFmt w:val="lowerRoman"/>
      <w:lvlText w:val="%3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C477C">
      <w:start w:val="1"/>
      <w:numFmt w:val="decimal"/>
      <w:lvlText w:val="%4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89328">
      <w:start w:val="1"/>
      <w:numFmt w:val="lowerLetter"/>
      <w:lvlText w:val="%5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C8C62">
      <w:start w:val="1"/>
      <w:numFmt w:val="lowerRoman"/>
      <w:lvlText w:val="%6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28DBE">
      <w:start w:val="1"/>
      <w:numFmt w:val="decimal"/>
      <w:lvlText w:val="%7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47E4E">
      <w:start w:val="1"/>
      <w:numFmt w:val="lowerLetter"/>
      <w:lvlText w:val="%8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EC51C">
      <w:start w:val="1"/>
      <w:numFmt w:val="lowerRoman"/>
      <w:lvlText w:val="%9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797040"/>
    <w:multiLevelType w:val="hybridMultilevel"/>
    <w:tmpl w:val="24A677E0"/>
    <w:lvl w:ilvl="0" w:tplc="4DF654FA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B4DD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C45B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68A1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46D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16F1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0B2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02AF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D802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F36EE7"/>
    <w:multiLevelType w:val="hybridMultilevel"/>
    <w:tmpl w:val="C3A6708A"/>
    <w:lvl w:ilvl="0" w:tplc="F8568054">
      <w:start w:val="1"/>
      <w:numFmt w:val="bullet"/>
      <w:lvlText w:val="-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B033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2B9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24A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2A41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AC8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266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AEB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2C0E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F7336F"/>
    <w:multiLevelType w:val="hybridMultilevel"/>
    <w:tmpl w:val="BA1AFBE4"/>
    <w:lvl w:ilvl="0" w:tplc="957AD9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096FB0"/>
    <w:multiLevelType w:val="hybridMultilevel"/>
    <w:tmpl w:val="24B0DA6E"/>
    <w:lvl w:ilvl="0" w:tplc="371A710E">
      <w:start w:val="1"/>
      <w:numFmt w:val="lowerLetter"/>
      <w:lvlText w:val="%1)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47CA4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4AEA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C477C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89328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C8C62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28DBE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47E4E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EC51C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2755E2"/>
    <w:multiLevelType w:val="hybridMultilevel"/>
    <w:tmpl w:val="E8BE767A"/>
    <w:lvl w:ilvl="0" w:tplc="8BC81EBE">
      <w:start w:val="1"/>
      <w:numFmt w:val="bullet"/>
      <w:lvlText w:val="•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3298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052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968B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870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5A9D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0A8E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DA32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02E1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D070F7"/>
    <w:multiLevelType w:val="hybridMultilevel"/>
    <w:tmpl w:val="129E9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E6C06"/>
    <w:multiLevelType w:val="hybridMultilevel"/>
    <w:tmpl w:val="CF36EEFA"/>
    <w:lvl w:ilvl="0" w:tplc="1E0E677A">
      <w:start w:val="1"/>
      <w:numFmt w:val="lowerLetter"/>
      <w:lvlText w:val="%1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47CA4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4AEA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C477C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89328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C8C62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28DBE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47E4E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EC51C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2"/>
  </w:num>
  <w:num w:numId="6">
    <w:abstractNumId w:val="9"/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4"/>
  </w:num>
  <w:num w:numId="12">
    <w:abstractNumId w:val="13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E0"/>
    <w:rsid w:val="002E5CE0"/>
    <w:rsid w:val="004F3305"/>
    <w:rsid w:val="006B0282"/>
    <w:rsid w:val="0091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E160"/>
  <w15:docId w15:val="{DB86E6B4-3581-48FE-B3D4-EC495892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436" w:right="10" w:hanging="10"/>
      <w:jc w:val="both"/>
    </w:pPr>
    <w:rPr>
      <w:rFonts w:ascii="Arial" w:eastAsia="Arial" w:hAnsi="Arial" w:cs="Arial"/>
      <w:color w:val="00000A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0"/>
      </w:numPr>
      <w:spacing w:after="9" w:line="249" w:lineRule="auto"/>
      <w:jc w:val="both"/>
      <w:outlineLvl w:val="0"/>
    </w:pPr>
    <w:rPr>
      <w:rFonts w:ascii="Arial" w:eastAsia="Arial" w:hAnsi="Arial" w:cs="Arial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A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132D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3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2D7"/>
    <w:rPr>
      <w:rFonts w:ascii="Arial" w:eastAsia="Arial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DESENZANO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DASS</dc:title>
  <dc:subject/>
  <dc:creator>lbettari</dc:creator>
  <cp:keywords/>
  <cp:lastModifiedBy>Stefano Benini</cp:lastModifiedBy>
  <cp:revision>3</cp:revision>
  <dcterms:created xsi:type="dcterms:W3CDTF">2025-09-12T08:15:00Z</dcterms:created>
  <dcterms:modified xsi:type="dcterms:W3CDTF">2025-09-12T08:18:00Z</dcterms:modified>
</cp:coreProperties>
</file>